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pPr w:leftFromText="181" w:rightFromText="181" w:vertAnchor="page" w:horzAnchor="page" w:tblpX="422" w:tblpY="1981"/>
        <w:tblW w:w="110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263"/>
        <w:gridCol w:w="3119"/>
        <w:gridCol w:w="142"/>
        <w:gridCol w:w="1411"/>
        <w:gridCol w:w="567"/>
        <w:gridCol w:w="431"/>
        <w:gridCol w:w="136"/>
        <w:gridCol w:w="6"/>
        <w:gridCol w:w="2977"/>
      </w:tblGrid>
      <w:tr w:rsidR="00495DA9" w:rsidRPr="00495DA9" w14:paraId="363BC598" w14:textId="77777777" w:rsidTr="00D6749C">
        <w:trPr>
          <w:cantSplit/>
          <w:trHeight w:val="410"/>
        </w:trPr>
        <w:tc>
          <w:tcPr>
            <w:tcW w:w="5382" w:type="dxa"/>
            <w:gridSpan w:val="2"/>
            <w:shd w:val="clear" w:color="auto" w:fill="FFFFFF" w:themeFill="background1"/>
          </w:tcPr>
          <w:p w14:paraId="090B6B96" w14:textId="77777777" w:rsidR="00495DA9" w:rsidRPr="00D6749C" w:rsidRDefault="00495DA9" w:rsidP="00780927">
            <w:pPr>
              <w:spacing w:before="60" w:beforeAutospacing="0" w:after="60" w:afterAutospacing="0" w:line="223" w:lineRule="exact"/>
              <w:ind w:left="1738" w:right="-20" w:hanging="1738"/>
              <w:rPr>
                <w:rFonts w:eastAsia="Arial Narrow" w:cstheme="minorHAnsi"/>
                <w:sz w:val="20"/>
                <w:szCs w:val="20"/>
              </w:rPr>
            </w:pPr>
            <w:r w:rsidRPr="00D6749C">
              <w:rPr>
                <w:rFonts w:eastAsia="Arial Narrow" w:cstheme="minorHAnsi"/>
                <w:sz w:val="20"/>
                <w:szCs w:val="20"/>
              </w:rPr>
              <w:t>Applicant’s Name:</w:t>
            </w:r>
            <w:r w:rsidR="003477CC">
              <w:rPr>
                <w:rFonts w:eastAsia="Arial Narrow" w:cstheme="minorHAnsi"/>
                <w:sz w:val="20"/>
                <w:szCs w:val="20"/>
              </w:rPr>
              <w:t xml:space="preserve"> Hoaani Merritt &amp; Paige Olsen </w:t>
            </w:r>
          </w:p>
        </w:tc>
        <w:tc>
          <w:tcPr>
            <w:tcW w:w="2551" w:type="dxa"/>
            <w:gridSpan w:val="4"/>
            <w:shd w:val="clear" w:color="auto" w:fill="FFFFFF" w:themeFill="background1"/>
            <w:vAlign w:val="bottom"/>
          </w:tcPr>
          <w:p w14:paraId="162B0DDF" w14:textId="77777777" w:rsidR="00495DA9" w:rsidRPr="00D6749C" w:rsidRDefault="00495DA9" w:rsidP="00780927">
            <w:pPr>
              <w:spacing w:before="60" w:beforeAutospacing="0" w:after="60" w:afterAutospacing="0" w:line="223" w:lineRule="exact"/>
              <w:ind w:left="1738" w:right="-20" w:hanging="1738"/>
              <w:rPr>
                <w:rFonts w:eastAsia="Arial Narrow" w:cstheme="minorHAnsi"/>
                <w:sz w:val="20"/>
                <w:szCs w:val="20"/>
              </w:rPr>
            </w:pPr>
            <w:r w:rsidRPr="00D6749C">
              <w:rPr>
                <w:rFonts w:eastAsia="Arial Narrow" w:cstheme="minorHAnsi"/>
                <w:sz w:val="20"/>
                <w:szCs w:val="20"/>
              </w:rPr>
              <w:t>Date:</w:t>
            </w:r>
            <w:r w:rsidR="003477CC">
              <w:rPr>
                <w:rFonts w:eastAsia="Arial Narrow" w:cstheme="minorHAnsi"/>
                <w:sz w:val="20"/>
                <w:szCs w:val="20"/>
              </w:rPr>
              <w:t xml:space="preserve"> 10/06/2021 </w:t>
            </w:r>
          </w:p>
          <w:p w14:paraId="0CBFD638" w14:textId="77777777" w:rsidR="00495DA9" w:rsidRPr="00D6749C" w:rsidRDefault="00495DA9" w:rsidP="0016588A">
            <w:pPr>
              <w:spacing w:before="60" w:beforeAutospacing="0" w:after="120" w:afterAutospacing="0" w:line="223" w:lineRule="exact"/>
              <w:ind w:left="1738" w:right="-20" w:hanging="1738"/>
              <w:rPr>
                <w:rFonts w:eastAsia="Arial Narrow" w:cstheme="minorHAnsi"/>
                <w:sz w:val="20"/>
                <w:szCs w:val="20"/>
              </w:rPr>
            </w:pPr>
            <w:r w:rsidRPr="00D6749C">
              <w:rPr>
                <w:rFonts w:eastAsia="Arial Narrow" w:cstheme="minorHAnsi"/>
                <w:sz w:val="20"/>
                <w:szCs w:val="20"/>
                <w:shd w:val="clear" w:color="auto" w:fill="C4BC96" w:themeFill="background2" w:themeFillShade="BF"/>
              </w:rPr>
              <w:t>Start time:</w:t>
            </w:r>
            <w:r w:rsidR="003477CC">
              <w:rPr>
                <w:rFonts w:eastAsia="Arial Narrow" w:cstheme="minorHAnsi"/>
                <w:sz w:val="20"/>
                <w:szCs w:val="20"/>
                <w:shd w:val="clear" w:color="auto" w:fill="C4BC96" w:themeFill="background2" w:themeFillShade="BF"/>
              </w:rPr>
              <w:t>10.30</w:t>
            </w:r>
          </w:p>
        </w:tc>
        <w:tc>
          <w:tcPr>
            <w:tcW w:w="3119" w:type="dxa"/>
            <w:gridSpan w:val="3"/>
            <w:shd w:val="clear" w:color="auto" w:fill="FFFFFF" w:themeFill="background1"/>
            <w:vAlign w:val="bottom"/>
          </w:tcPr>
          <w:p w14:paraId="3689CA48" w14:textId="22EA3C73" w:rsidR="00495DA9" w:rsidRPr="004455EC" w:rsidRDefault="00495DA9" w:rsidP="00780927">
            <w:pPr>
              <w:spacing w:before="60" w:beforeAutospacing="0" w:after="60" w:afterAutospacing="0" w:line="223" w:lineRule="exact"/>
              <w:ind w:left="1738" w:right="-20" w:hanging="1738"/>
              <w:rPr>
                <w:rFonts w:eastAsia="Arial Narrow" w:cstheme="minorHAnsi"/>
                <w:b/>
                <w:bCs/>
                <w:sz w:val="20"/>
                <w:szCs w:val="20"/>
              </w:rPr>
            </w:pPr>
            <w:r w:rsidRPr="00D6749C">
              <w:rPr>
                <w:rFonts w:eastAsia="Arial Narrow" w:cstheme="minorHAnsi"/>
                <w:sz w:val="20"/>
                <w:szCs w:val="20"/>
              </w:rPr>
              <w:t>Date:</w:t>
            </w:r>
            <w:r w:rsidR="00D96437">
              <w:rPr>
                <w:rFonts w:eastAsia="Arial Narrow" w:cstheme="minorHAnsi"/>
                <w:sz w:val="20"/>
                <w:szCs w:val="20"/>
              </w:rPr>
              <w:t xml:space="preserve">   </w:t>
            </w:r>
            <w:r w:rsidR="00151A84">
              <w:rPr>
                <w:rFonts w:eastAsia="Arial Narrow" w:cstheme="minorHAnsi"/>
                <w:sz w:val="20"/>
                <w:szCs w:val="20"/>
              </w:rPr>
              <w:t>7</w:t>
            </w:r>
            <w:r w:rsidR="00D96437">
              <w:rPr>
                <w:rFonts w:eastAsia="Arial Narrow" w:cstheme="minorHAnsi"/>
                <w:sz w:val="20"/>
                <w:szCs w:val="20"/>
              </w:rPr>
              <w:t xml:space="preserve"> Oct 2021</w:t>
            </w:r>
            <w:r w:rsidR="00D10075">
              <w:rPr>
                <w:rFonts w:eastAsia="Arial Narrow" w:cstheme="minorHAnsi"/>
                <w:sz w:val="20"/>
                <w:szCs w:val="20"/>
              </w:rPr>
              <w:t xml:space="preserve"> </w:t>
            </w:r>
            <w:r w:rsidR="00D10075" w:rsidRPr="00797D38">
              <w:rPr>
                <w:rFonts w:eastAsia="Arial Narrow" w:cstheme="minorHAnsi"/>
                <w:b/>
                <w:bCs/>
                <w:sz w:val="20"/>
                <w:szCs w:val="20"/>
              </w:rPr>
              <w:t xml:space="preserve">– </w:t>
            </w:r>
            <w:r w:rsidR="00D10075" w:rsidRPr="004455EC">
              <w:rPr>
                <w:rFonts w:eastAsia="Arial Narrow" w:cstheme="minorHAnsi"/>
                <w:sz w:val="20"/>
                <w:szCs w:val="20"/>
              </w:rPr>
              <w:t>22 May 23 - 0930</w:t>
            </w:r>
            <w:r w:rsidR="004455EC">
              <w:rPr>
                <w:rFonts w:eastAsia="Arial Narrow" w:cstheme="minorHAnsi"/>
                <w:sz w:val="20"/>
                <w:szCs w:val="20"/>
              </w:rPr>
              <w:t xml:space="preserve"> </w:t>
            </w:r>
            <w:r w:rsidR="004455EC" w:rsidRPr="004455EC">
              <w:rPr>
                <w:rFonts w:eastAsia="Arial Narrow" w:cstheme="minorHAnsi"/>
                <w:b/>
                <w:bCs/>
                <w:sz w:val="20"/>
                <w:szCs w:val="20"/>
              </w:rPr>
              <w:t>- 7 Aug 23</w:t>
            </w:r>
          </w:p>
          <w:p w14:paraId="5F21FEE0" w14:textId="77777777" w:rsidR="00495DA9" w:rsidRPr="00D6749C" w:rsidRDefault="00495DA9" w:rsidP="0016588A">
            <w:pPr>
              <w:spacing w:before="60" w:beforeAutospacing="0" w:after="120" w:afterAutospacing="0" w:line="223" w:lineRule="exact"/>
              <w:ind w:left="1738" w:right="-20" w:hanging="1738"/>
              <w:rPr>
                <w:rFonts w:eastAsia="Arial Narrow" w:cstheme="minorHAnsi"/>
                <w:sz w:val="20"/>
                <w:szCs w:val="20"/>
              </w:rPr>
            </w:pPr>
            <w:r w:rsidRPr="00D6749C">
              <w:rPr>
                <w:rFonts w:eastAsia="Arial Narrow" w:cstheme="minorHAnsi"/>
                <w:sz w:val="20"/>
                <w:szCs w:val="20"/>
                <w:shd w:val="clear" w:color="auto" w:fill="C4BC96" w:themeFill="background2" w:themeFillShade="BF"/>
              </w:rPr>
              <w:t>Re-Inspection Start time:</w:t>
            </w:r>
            <w:r w:rsidR="00D96437">
              <w:rPr>
                <w:rFonts w:eastAsia="Arial Narrow" w:cstheme="minorHAnsi"/>
                <w:sz w:val="20"/>
                <w:szCs w:val="20"/>
                <w:shd w:val="clear" w:color="auto" w:fill="C4BC96" w:themeFill="background2" w:themeFillShade="BF"/>
              </w:rPr>
              <w:t xml:space="preserve">   1030</w:t>
            </w:r>
          </w:p>
        </w:tc>
      </w:tr>
      <w:tr w:rsidR="00495DA9" w:rsidRPr="00495DA9" w14:paraId="234330A2" w14:textId="77777777" w:rsidTr="00D6749C">
        <w:trPr>
          <w:cantSplit/>
          <w:trHeight w:val="384"/>
        </w:trPr>
        <w:tc>
          <w:tcPr>
            <w:tcW w:w="5382" w:type="dxa"/>
            <w:gridSpan w:val="2"/>
            <w:shd w:val="clear" w:color="auto" w:fill="FFFFFF" w:themeFill="background1"/>
          </w:tcPr>
          <w:p w14:paraId="2E18397A" w14:textId="1523150C" w:rsidR="00495DA9" w:rsidRPr="00D6749C" w:rsidRDefault="00495DA9" w:rsidP="0016588A">
            <w:pPr>
              <w:spacing w:before="60" w:beforeAutospacing="0" w:after="60" w:afterAutospacing="0" w:line="240" w:lineRule="auto"/>
              <w:ind w:right="-20"/>
              <w:rPr>
                <w:rFonts w:eastAsia="Arial Narrow" w:cstheme="minorHAnsi"/>
                <w:sz w:val="20"/>
                <w:szCs w:val="20"/>
              </w:rPr>
            </w:pPr>
            <w:r w:rsidRPr="00D6749C">
              <w:rPr>
                <w:rFonts w:eastAsia="Arial Narrow" w:cstheme="minorHAnsi"/>
                <w:sz w:val="20"/>
                <w:szCs w:val="20"/>
              </w:rPr>
              <w:t>Property Address:</w:t>
            </w:r>
            <w:r w:rsidR="003477CC">
              <w:rPr>
                <w:rFonts w:eastAsia="Arial Narrow" w:cstheme="minorHAnsi"/>
                <w:sz w:val="20"/>
                <w:szCs w:val="20"/>
              </w:rPr>
              <w:t xml:space="preserve"> 37 Symond Road </w:t>
            </w:r>
            <w:r w:rsidR="00417A98" w:rsidRPr="00913056">
              <w:rPr>
                <w:rFonts w:eastAsia="Arial Narrow" w:cstheme="minorHAnsi"/>
                <w:b/>
                <w:bCs/>
                <w:sz w:val="20"/>
                <w:szCs w:val="20"/>
              </w:rPr>
              <w:t>(Off Braemar Rd Onepū end</w:t>
            </w:r>
            <w:r w:rsidR="00913056" w:rsidRPr="00913056">
              <w:rPr>
                <w:rFonts w:eastAsia="Arial Narrow" w:cstheme="minorHAnsi"/>
                <w:b/>
                <w:bCs/>
                <w:sz w:val="20"/>
                <w:szCs w:val="20"/>
              </w:rPr>
              <w:t>)</w:t>
            </w:r>
          </w:p>
        </w:tc>
        <w:tc>
          <w:tcPr>
            <w:tcW w:w="2551" w:type="dxa"/>
            <w:gridSpan w:val="4"/>
            <w:shd w:val="clear" w:color="auto" w:fill="FFFFFF" w:themeFill="background1"/>
          </w:tcPr>
          <w:p w14:paraId="7261CE51" w14:textId="77777777" w:rsidR="00495DA9" w:rsidRPr="00D6749C" w:rsidRDefault="00495DA9" w:rsidP="0016588A">
            <w:pPr>
              <w:spacing w:before="60" w:beforeAutospacing="0" w:after="60" w:afterAutospacing="0" w:line="240" w:lineRule="auto"/>
              <w:ind w:right="-20"/>
              <w:rPr>
                <w:rFonts w:eastAsia="Arial Narrow" w:cstheme="minorHAnsi"/>
                <w:sz w:val="20"/>
                <w:szCs w:val="20"/>
              </w:rPr>
            </w:pPr>
            <w:r w:rsidRPr="00D6749C">
              <w:rPr>
                <w:rFonts w:eastAsia="Arial Narrow" w:cstheme="minorHAnsi"/>
                <w:sz w:val="20"/>
                <w:szCs w:val="20"/>
              </w:rPr>
              <w:t>Inspection Number:</w:t>
            </w:r>
            <w:r w:rsidR="00151A84">
              <w:rPr>
                <w:rFonts w:eastAsia="Arial Narrow" w:cstheme="minorHAnsi"/>
                <w:sz w:val="20"/>
                <w:szCs w:val="20"/>
              </w:rPr>
              <w:t xml:space="preserve">   1</w:t>
            </w:r>
          </w:p>
        </w:tc>
        <w:tc>
          <w:tcPr>
            <w:tcW w:w="3119" w:type="dxa"/>
            <w:gridSpan w:val="3"/>
            <w:shd w:val="clear" w:color="auto" w:fill="FFFFFF" w:themeFill="background1"/>
            <w:vAlign w:val="bottom"/>
          </w:tcPr>
          <w:p w14:paraId="2D34E0D4" w14:textId="77777777" w:rsidR="00495DA9" w:rsidRPr="00D6749C" w:rsidRDefault="00495DA9" w:rsidP="00780927">
            <w:pPr>
              <w:spacing w:before="60" w:beforeAutospacing="0" w:after="60" w:afterAutospacing="0" w:line="223" w:lineRule="exact"/>
              <w:ind w:left="1738" w:right="-20" w:hanging="1738"/>
              <w:rPr>
                <w:rFonts w:eastAsia="Arial Narrow" w:cstheme="minorHAnsi"/>
                <w:sz w:val="20"/>
                <w:szCs w:val="20"/>
              </w:rPr>
            </w:pPr>
            <w:r w:rsidRPr="00D6749C">
              <w:rPr>
                <w:rFonts w:eastAsia="Arial Narrow" w:cstheme="minorHAnsi"/>
                <w:sz w:val="20"/>
                <w:szCs w:val="20"/>
              </w:rPr>
              <w:t>Phone:</w:t>
            </w:r>
            <w:r w:rsidR="003477CC">
              <w:rPr>
                <w:rFonts w:eastAsia="Arial Narrow" w:cstheme="minorHAnsi"/>
                <w:sz w:val="20"/>
                <w:szCs w:val="20"/>
              </w:rPr>
              <w:t xml:space="preserve"> 0274</w:t>
            </w:r>
            <w:r w:rsidR="00667AA9">
              <w:rPr>
                <w:rFonts w:eastAsia="Arial Narrow" w:cstheme="minorHAnsi"/>
                <w:sz w:val="20"/>
                <w:szCs w:val="20"/>
              </w:rPr>
              <w:t xml:space="preserve"> </w:t>
            </w:r>
            <w:r w:rsidR="003477CC">
              <w:rPr>
                <w:rFonts w:eastAsia="Arial Narrow" w:cstheme="minorHAnsi"/>
                <w:sz w:val="20"/>
                <w:szCs w:val="20"/>
              </w:rPr>
              <w:t>595</w:t>
            </w:r>
            <w:r w:rsidR="00667AA9">
              <w:rPr>
                <w:rFonts w:eastAsia="Arial Narrow" w:cstheme="minorHAnsi"/>
                <w:sz w:val="20"/>
                <w:szCs w:val="20"/>
              </w:rPr>
              <w:t xml:space="preserve"> </w:t>
            </w:r>
            <w:r w:rsidR="003477CC">
              <w:rPr>
                <w:rFonts w:eastAsia="Arial Narrow" w:cstheme="minorHAnsi"/>
                <w:sz w:val="20"/>
                <w:szCs w:val="20"/>
              </w:rPr>
              <w:t xml:space="preserve">865 </w:t>
            </w:r>
            <w:r w:rsidR="00667AA9">
              <w:rPr>
                <w:rFonts w:eastAsia="Arial Narrow" w:cstheme="minorHAnsi"/>
                <w:sz w:val="20"/>
                <w:szCs w:val="20"/>
              </w:rPr>
              <w:t>(</w:t>
            </w:r>
            <w:r w:rsidR="003477CC">
              <w:rPr>
                <w:rFonts w:eastAsia="Arial Narrow" w:cstheme="minorHAnsi"/>
                <w:sz w:val="20"/>
                <w:szCs w:val="20"/>
              </w:rPr>
              <w:t>07</w:t>
            </w:r>
            <w:r w:rsidR="00667AA9">
              <w:rPr>
                <w:rFonts w:eastAsia="Arial Narrow" w:cstheme="minorHAnsi"/>
                <w:sz w:val="20"/>
                <w:szCs w:val="20"/>
              </w:rPr>
              <w:t>)</w:t>
            </w:r>
            <w:r w:rsidR="003477CC">
              <w:rPr>
                <w:rFonts w:eastAsia="Arial Narrow" w:cstheme="minorHAnsi"/>
                <w:sz w:val="20"/>
                <w:szCs w:val="20"/>
              </w:rPr>
              <w:t>3084584</w:t>
            </w:r>
          </w:p>
          <w:p w14:paraId="60A1F1F7" w14:textId="77777777" w:rsidR="003477CC" w:rsidRDefault="00495DA9" w:rsidP="00780927">
            <w:pPr>
              <w:spacing w:before="60" w:beforeAutospacing="0" w:after="60" w:afterAutospacing="0" w:line="223" w:lineRule="exact"/>
              <w:ind w:left="1738" w:right="-20" w:hanging="1738"/>
              <w:rPr>
                <w:rFonts w:eastAsia="Arial Narrow" w:cstheme="minorHAnsi"/>
                <w:sz w:val="20"/>
                <w:szCs w:val="20"/>
              </w:rPr>
            </w:pPr>
            <w:r w:rsidRPr="00D6749C">
              <w:rPr>
                <w:rFonts w:eastAsia="Arial Narrow" w:cstheme="minorHAnsi"/>
                <w:sz w:val="20"/>
                <w:szCs w:val="20"/>
              </w:rPr>
              <w:t>Email:</w:t>
            </w:r>
          </w:p>
          <w:bookmarkStart w:id="0" w:name="_Hlk135649194"/>
          <w:p w14:paraId="3FCC7F7A" w14:textId="4403E99A" w:rsidR="00495DA9" w:rsidRPr="00D6749C" w:rsidRDefault="00000000" w:rsidP="00780927">
            <w:pPr>
              <w:spacing w:before="60" w:beforeAutospacing="0" w:after="60" w:afterAutospacing="0" w:line="223" w:lineRule="exact"/>
              <w:ind w:left="1738" w:right="-20" w:hanging="1738"/>
              <w:rPr>
                <w:rFonts w:cstheme="minorHAnsi"/>
                <w:b/>
                <w:sz w:val="20"/>
                <w:szCs w:val="20"/>
              </w:rPr>
            </w:pPr>
            <w:r>
              <w:fldChar w:fldCharType="begin"/>
            </w:r>
            <w:r>
              <w:instrText xml:space="preserve"> HYPERLINK "mailto:hoaani.merritt@outlook.co.nz" </w:instrText>
            </w:r>
            <w:r>
              <w:fldChar w:fldCharType="separate"/>
            </w:r>
            <w:r w:rsidR="00FF2D4A" w:rsidRPr="00F14F4C">
              <w:rPr>
                <w:rStyle w:val="Hyperlink"/>
                <w:rFonts w:eastAsia="Arial Narrow" w:cstheme="minorHAnsi"/>
                <w:sz w:val="20"/>
                <w:szCs w:val="20"/>
              </w:rPr>
              <w:t>hoaani.merritt@outlook.co.nz</w:t>
            </w:r>
            <w:r>
              <w:rPr>
                <w:rStyle w:val="Hyperlink"/>
                <w:rFonts w:eastAsia="Arial Narrow" w:cstheme="minorHAnsi"/>
                <w:sz w:val="20"/>
                <w:szCs w:val="20"/>
              </w:rPr>
              <w:fldChar w:fldCharType="end"/>
            </w:r>
            <w:bookmarkEnd w:id="0"/>
          </w:p>
        </w:tc>
      </w:tr>
      <w:tr w:rsidR="00495DA9" w:rsidRPr="00495DA9" w14:paraId="0EEEC907" w14:textId="77777777" w:rsidTr="00D6749C">
        <w:trPr>
          <w:cantSplit/>
        </w:trPr>
        <w:tc>
          <w:tcPr>
            <w:tcW w:w="11052" w:type="dxa"/>
            <w:gridSpan w:val="9"/>
            <w:shd w:val="clear" w:color="auto" w:fill="FFFFFF" w:themeFill="background1"/>
            <w:vAlign w:val="bottom"/>
          </w:tcPr>
          <w:p w14:paraId="63AD6B00" w14:textId="77777777" w:rsidR="00495DA9" w:rsidRPr="00780927" w:rsidRDefault="00780927" w:rsidP="00780927">
            <w:pPr>
              <w:tabs>
                <w:tab w:val="left" w:pos="6990"/>
              </w:tabs>
              <w:rPr>
                <w:rFonts w:cstheme="minorHAnsi"/>
                <w:b/>
              </w:rPr>
            </w:pPr>
            <w:r w:rsidRPr="00780927">
              <w:rPr>
                <w:rFonts w:eastAsia="Arial Narrow" w:cstheme="minorHAnsi"/>
                <w:b/>
                <w:bCs/>
              </w:rPr>
              <w:t>I</w:t>
            </w:r>
            <w:r w:rsidRPr="00780927">
              <w:rPr>
                <w:rFonts w:eastAsia="Arial Narrow" w:cstheme="minorHAnsi"/>
                <w:b/>
                <w:bCs/>
                <w:spacing w:val="1"/>
              </w:rPr>
              <w:t>T</w:t>
            </w:r>
            <w:r w:rsidRPr="00780927">
              <w:rPr>
                <w:rFonts w:eastAsia="Arial Narrow" w:cstheme="minorHAnsi"/>
                <w:b/>
                <w:bCs/>
                <w:spacing w:val="-1"/>
              </w:rPr>
              <w:t>E</w:t>
            </w:r>
            <w:r w:rsidRPr="00780927">
              <w:rPr>
                <w:rFonts w:eastAsia="Arial Narrow" w:cstheme="minorHAnsi"/>
                <w:b/>
                <w:bCs/>
                <w:spacing w:val="1"/>
              </w:rPr>
              <w:t>M</w:t>
            </w:r>
            <w:r w:rsidRPr="00780927">
              <w:rPr>
                <w:rFonts w:eastAsia="Arial Narrow" w:cstheme="minorHAnsi"/>
                <w:b/>
                <w:bCs/>
              </w:rPr>
              <w:t>S</w:t>
            </w:r>
            <w:r w:rsidRPr="00780927">
              <w:rPr>
                <w:rFonts w:eastAsia="Arial Narrow" w:cstheme="minorHAnsi"/>
                <w:b/>
                <w:bCs/>
                <w:spacing w:val="-6"/>
              </w:rPr>
              <w:t xml:space="preserve"> </w:t>
            </w:r>
            <w:r w:rsidRPr="00780927">
              <w:rPr>
                <w:rFonts w:eastAsia="Arial Narrow" w:cstheme="minorHAnsi"/>
                <w:b/>
                <w:bCs/>
                <w:spacing w:val="1"/>
              </w:rPr>
              <w:t>T</w:t>
            </w:r>
            <w:r w:rsidRPr="00780927">
              <w:rPr>
                <w:rFonts w:eastAsia="Arial Narrow" w:cstheme="minorHAnsi"/>
                <w:b/>
                <w:bCs/>
              </w:rPr>
              <w:t>O</w:t>
            </w:r>
            <w:r w:rsidRPr="00780927">
              <w:rPr>
                <w:rFonts w:eastAsia="Arial Narrow" w:cstheme="minorHAnsi"/>
                <w:b/>
                <w:bCs/>
                <w:spacing w:val="-2"/>
              </w:rPr>
              <w:t xml:space="preserve"> </w:t>
            </w:r>
            <w:r w:rsidRPr="00780927">
              <w:rPr>
                <w:rFonts w:eastAsia="Arial Narrow" w:cstheme="minorHAnsi"/>
                <w:b/>
                <w:bCs/>
                <w:spacing w:val="2"/>
              </w:rPr>
              <w:t>B</w:t>
            </w:r>
            <w:r w:rsidRPr="00780927">
              <w:rPr>
                <w:rFonts w:eastAsia="Arial Narrow" w:cstheme="minorHAnsi"/>
                <w:b/>
                <w:bCs/>
              </w:rPr>
              <w:t>E</w:t>
            </w:r>
            <w:r w:rsidRPr="00780927">
              <w:rPr>
                <w:rFonts w:eastAsia="Arial Narrow" w:cstheme="minorHAnsi"/>
                <w:b/>
                <w:bCs/>
                <w:spacing w:val="-3"/>
              </w:rPr>
              <w:t xml:space="preserve"> </w:t>
            </w:r>
            <w:r w:rsidRPr="00780927">
              <w:rPr>
                <w:rFonts w:eastAsia="Arial Narrow" w:cstheme="minorHAnsi"/>
                <w:b/>
                <w:bCs/>
              </w:rPr>
              <w:t>C</w:t>
            </w:r>
            <w:r w:rsidRPr="00780927">
              <w:rPr>
                <w:rFonts w:eastAsia="Arial Narrow" w:cstheme="minorHAnsi"/>
                <w:b/>
                <w:bCs/>
                <w:spacing w:val="2"/>
              </w:rPr>
              <w:t>H</w:t>
            </w:r>
            <w:r w:rsidRPr="00780927">
              <w:rPr>
                <w:rFonts w:eastAsia="Arial Narrow" w:cstheme="minorHAnsi"/>
                <w:b/>
                <w:bCs/>
                <w:spacing w:val="-1"/>
              </w:rPr>
              <w:t>E</w:t>
            </w:r>
            <w:r w:rsidRPr="00780927">
              <w:rPr>
                <w:rFonts w:eastAsia="Arial Narrow" w:cstheme="minorHAnsi"/>
                <w:b/>
                <w:bCs/>
                <w:spacing w:val="2"/>
              </w:rPr>
              <w:t>C</w:t>
            </w:r>
            <w:r w:rsidRPr="00780927">
              <w:rPr>
                <w:rFonts w:eastAsia="Arial Narrow" w:cstheme="minorHAnsi"/>
                <w:b/>
                <w:bCs/>
              </w:rPr>
              <w:t>K</w:t>
            </w:r>
            <w:r w:rsidRPr="00780927">
              <w:rPr>
                <w:rFonts w:eastAsia="Arial Narrow" w:cstheme="minorHAnsi"/>
                <w:b/>
                <w:bCs/>
                <w:spacing w:val="-1"/>
              </w:rPr>
              <w:t>E</w:t>
            </w:r>
            <w:r w:rsidRPr="00780927">
              <w:rPr>
                <w:rFonts w:eastAsia="Arial Narrow" w:cstheme="minorHAnsi"/>
                <w:b/>
                <w:bCs/>
              </w:rPr>
              <w:t>D</w:t>
            </w:r>
            <w:r w:rsidRPr="00780927">
              <w:rPr>
                <w:rFonts w:eastAsia="Arial Narrow" w:cstheme="minorHAnsi"/>
                <w:b/>
                <w:bCs/>
              </w:rPr>
              <w:tab/>
            </w:r>
            <w:r w:rsidRPr="00780927">
              <w:rPr>
                <w:rFonts w:eastAsia="Arial Narrow" w:cstheme="minorHAnsi"/>
                <w:b/>
                <w:bCs/>
                <w:spacing w:val="-1"/>
                <w:highlight w:val="green"/>
              </w:rPr>
              <w:t>TAKE PHOTOS</w:t>
            </w:r>
          </w:p>
        </w:tc>
      </w:tr>
      <w:tr w:rsidR="00780927" w:rsidRPr="00495DA9" w14:paraId="56D77BAC" w14:textId="77777777" w:rsidTr="00D6749C">
        <w:trPr>
          <w:cantSplit/>
        </w:trPr>
        <w:tc>
          <w:tcPr>
            <w:tcW w:w="11052" w:type="dxa"/>
            <w:gridSpan w:val="9"/>
            <w:shd w:val="clear" w:color="auto" w:fill="FFFFFF" w:themeFill="background1"/>
          </w:tcPr>
          <w:p w14:paraId="79A2C5D7" w14:textId="6D4E1CE7" w:rsidR="00780927" w:rsidRPr="00780927" w:rsidRDefault="00780927" w:rsidP="00780927">
            <w:pPr>
              <w:spacing w:before="0" w:beforeAutospacing="0" w:after="0" w:afterAutospacing="0"/>
              <w:ind w:left="102" w:right="-20"/>
              <w:jc w:val="both"/>
              <w:rPr>
                <w:rFonts w:eastAsia="Arial Narrow" w:cstheme="minorHAnsi"/>
                <w:sz w:val="20"/>
                <w:szCs w:val="20"/>
              </w:rPr>
            </w:pPr>
            <w:r w:rsidRPr="00780927">
              <w:rPr>
                <w:rFonts w:eastAsia="Arial Narrow" w:cstheme="minorHAnsi"/>
                <w:b/>
                <w:bCs/>
                <w:spacing w:val="-1"/>
                <w:sz w:val="20"/>
                <w:szCs w:val="20"/>
              </w:rPr>
              <w:t>Key:</w:t>
            </w:r>
            <w:r w:rsidR="007D3E04">
              <w:rPr>
                <w:rFonts w:eastAsia="Arial Narrow" w:cstheme="minorHAnsi"/>
                <w:b/>
                <w:bCs/>
                <w:spacing w:val="-1"/>
                <w:sz w:val="20"/>
                <w:szCs w:val="20"/>
              </w:rPr>
              <w:t xml:space="preserve"> </w:t>
            </w:r>
            <w:r w:rsidRPr="00780927">
              <w:rPr>
                <w:rFonts w:eastAsia="Arial Narrow" w:cstheme="minorHAnsi"/>
                <w:b/>
                <w:bCs/>
                <w:sz w:val="20"/>
                <w:szCs w:val="20"/>
              </w:rPr>
              <w:t>Decisi</w:t>
            </w:r>
            <w:r w:rsidRPr="00780927">
              <w:rPr>
                <w:rFonts w:eastAsia="Arial Narrow" w:cstheme="minorHAnsi"/>
                <w:b/>
                <w:bCs/>
                <w:spacing w:val="1"/>
                <w:sz w:val="20"/>
                <w:szCs w:val="20"/>
              </w:rPr>
              <w:t>on</w:t>
            </w:r>
            <w:r w:rsidRPr="00780927">
              <w:rPr>
                <w:rFonts w:eastAsia="Arial Narrow" w:cstheme="minorHAnsi"/>
                <w:sz w:val="20"/>
                <w:szCs w:val="20"/>
              </w:rPr>
              <w:t>:</w:t>
            </w:r>
            <w:r w:rsidRPr="00780927">
              <w:rPr>
                <w:rFonts w:eastAsia="Arial Narrow" w:cstheme="minorHAnsi"/>
                <w:sz w:val="20"/>
                <w:szCs w:val="20"/>
              </w:rPr>
              <w:tab/>
            </w:r>
            <w:r w:rsidRPr="00780927">
              <w:rPr>
                <w:rFonts w:eastAsia="Arial Narrow" w:cstheme="minorHAnsi"/>
                <w:sz w:val="20"/>
                <w:szCs w:val="20"/>
              </w:rPr>
              <w:sym w:font="Wingdings" w:char="F0FC"/>
            </w:r>
            <w:r w:rsidRPr="00780927">
              <w:rPr>
                <w:rFonts w:eastAsia="Arial Narrow" w:cstheme="minorHAnsi"/>
                <w:sz w:val="20"/>
                <w:szCs w:val="20"/>
              </w:rPr>
              <w:t xml:space="preserve">  </w:t>
            </w:r>
            <w:r w:rsidRPr="00780927">
              <w:rPr>
                <w:rFonts w:eastAsia="Arial Narrow" w:cstheme="minorHAnsi"/>
                <w:spacing w:val="10"/>
                <w:sz w:val="20"/>
                <w:szCs w:val="20"/>
              </w:rPr>
              <w:t xml:space="preserve"> </w:t>
            </w:r>
            <w:r w:rsidRPr="00780927">
              <w:rPr>
                <w:rFonts w:eastAsia="Arial Narrow" w:cstheme="minorHAnsi"/>
                <w:sz w:val="20"/>
                <w:szCs w:val="20"/>
              </w:rPr>
              <w:t xml:space="preserve">or   </w:t>
            </w:r>
            <w:r w:rsidRPr="00780927">
              <w:rPr>
                <w:rFonts w:eastAsia="Arial Narrow" w:cstheme="minorHAnsi"/>
                <w:spacing w:val="9"/>
                <w:sz w:val="20"/>
                <w:szCs w:val="20"/>
              </w:rPr>
              <w:t xml:space="preserve"> </w:t>
            </w:r>
            <w:r w:rsidRPr="00780927">
              <w:rPr>
                <w:rFonts w:eastAsia="Arial Narrow" w:cstheme="minorHAnsi"/>
                <w:sz w:val="20"/>
                <w:szCs w:val="20"/>
              </w:rPr>
              <w:t xml:space="preserve">P  </w:t>
            </w:r>
            <w:r w:rsidRPr="00780927">
              <w:rPr>
                <w:rFonts w:eastAsia="Arial Narrow" w:cstheme="minorHAnsi"/>
                <w:spacing w:val="8"/>
                <w:sz w:val="20"/>
                <w:szCs w:val="20"/>
              </w:rPr>
              <w:t xml:space="preserve"> </w:t>
            </w:r>
            <w:r w:rsidRPr="00780927">
              <w:rPr>
                <w:rFonts w:eastAsia="Arial Narrow" w:cstheme="minorHAnsi"/>
                <w:sz w:val="20"/>
                <w:szCs w:val="20"/>
              </w:rPr>
              <w:t xml:space="preserve">=  </w:t>
            </w:r>
            <w:r w:rsidRPr="00780927">
              <w:rPr>
                <w:rFonts w:eastAsia="Arial Narrow" w:cstheme="minorHAnsi"/>
                <w:spacing w:val="-1"/>
                <w:sz w:val="20"/>
                <w:szCs w:val="20"/>
              </w:rPr>
              <w:t>P</w:t>
            </w:r>
            <w:r w:rsidRPr="00780927">
              <w:rPr>
                <w:rFonts w:eastAsia="Arial Narrow" w:cstheme="minorHAnsi"/>
                <w:sz w:val="20"/>
                <w:szCs w:val="20"/>
              </w:rPr>
              <w:t>a</w:t>
            </w:r>
            <w:r w:rsidRPr="00780927">
              <w:rPr>
                <w:rFonts w:eastAsia="Arial Narrow" w:cstheme="minorHAnsi"/>
                <w:spacing w:val="2"/>
                <w:sz w:val="20"/>
                <w:szCs w:val="20"/>
              </w:rPr>
              <w:t>s</w:t>
            </w:r>
            <w:r w:rsidRPr="00780927">
              <w:rPr>
                <w:rFonts w:eastAsia="Arial Narrow" w:cstheme="minorHAnsi"/>
                <w:sz w:val="20"/>
                <w:szCs w:val="20"/>
              </w:rPr>
              <w:t>s</w:t>
            </w:r>
            <w:r w:rsidRPr="00780927">
              <w:rPr>
                <w:rFonts w:eastAsia="Arial Narrow" w:cstheme="minorHAnsi"/>
                <w:sz w:val="20"/>
                <w:szCs w:val="20"/>
              </w:rPr>
              <w:tab/>
              <w:t xml:space="preserve">X   </w:t>
            </w:r>
            <w:r w:rsidRPr="00780927">
              <w:rPr>
                <w:rFonts w:eastAsia="Arial Narrow" w:cstheme="minorHAnsi"/>
                <w:spacing w:val="8"/>
                <w:sz w:val="20"/>
                <w:szCs w:val="20"/>
              </w:rPr>
              <w:t xml:space="preserve"> </w:t>
            </w:r>
            <w:r w:rsidRPr="00780927">
              <w:rPr>
                <w:rFonts w:eastAsia="Arial Narrow" w:cstheme="minorHAnsi"/>
                <w:sz w:val="20"/>
                <w:szCs w:val="20"/>
              </w:rPr>
              <w:t xml:space="preserve">or  </w:t>
            </w:r>
            <w:r w:rsidRPr="00780927">
              <w:rPr>
                <w:rFonts w:eastAsia="Arial Narrow" w:cstheme="minorHAnsi"/>
                <w:spacing w:val="9"/>
                <w:sz w:val="20"/>
                <w:szCs w:val="20"/>
              </w:rPr>
              <w:t xml:space="preserve"> </w:t>
            </w:r>
            <w:r w:rsidRPr="00780927">
              <w:rPr>
                <w:rFonts w:eastAsia="Arial Narrow" w:cstheme="minorHAnsi"/>
                <w:sz w:val="20"/>
                <w:szCs w:val="20"/>
              </w:rPr>
              <w:t xml:space="preserve">F   </w:t>
            </w:r>
            <w:r w:rsidRPr="00780927">
              <w:rPr>
                <w:rFonts w:eastAsia="Arial Narrow" w:cstheme="minorHAnsi"/>
                <w:spacing w:val="10"/>
                <w:sz w:val="20"/>
                <w:szCs w:val="20"/>
              </w:rPr>
              <w:t xml:space="preserve"> </w:t>
            </w:r>
            <w:r w:rsidRPr="00780927">
              <w:rPr>
                <w:rFonts w:eastAsia="Arial Narrow" w:cstheme="minorHAnsi"/>
                <w:sz w:val="20"/>
                <w:szCs w:val="20"/>
              </w:rPr>
              <w:t xml:space="preserve">=  </w:t>
            </w:r>
            <w:r w:rsidRPr="00780927">
              <w:rPr>
                <w:rFonts w:eastAsia="Arial Narrow" w:cstheme="minorHAnsi"/>
                <w:spacing w:val="1"/>
                <w:sz w:val="20"/>
                <w:szCs w:val="20"/>
              </w:rPr>
              <w:t>F</w:t>
            </w:r>
            <w:r w:rsidRPr="00780927">
              <w:rPr>
                <w:rFonts w:eastAsia="Arial Narrow" w:cstheme="minorHAnsi"/>
                <w:sz w:val="20"/>
                <w:szCs w:val="20"/>
              </w:rPr>
              <w:t>ail,</w:t>
            </w:r>
            <w:r w:rsidRPr="00780927">
              <w:rPr>
                <w:rFonts w:eastAsia="Arial Narrow" w:cstheme="minorHAnsi"/>
                <w:spacing w:val="43"/>
                <w:sz w:val="20"/>
                <w:szCs w:val="20"/>
              </w:rPr>
              <w:t xml:space="preserve"> </w:t>
            </w:r>
            <w:r w:rsidRPr="00780927">
              <w:rPr>
                <w:rFonts w:eastAsia="Arial Narrow" w:cstheme="minorHAnsi"/>
                <w:sz w:val="20"/>
                <w:szCs w:val="20"/>
              </w:rPr>
              <w:t>fu</w:t>
            </w:r>
            <w:r w:rsidRPr="00780927">
              <w:rPr>
                <w:rFonts w:eastAsia="Arial Narrow" w:cstheme="minorHAnsi"/>
                <w:spacing w:val="1"/>
                <w:sz w:val="20"/>
                <w:szCs w:val="20"/>
              </w:rPr>
              <w:t>r</w:t>
            </w:r>
            <w:r w:rsidRPr="00780927">
              <w:rPr>
                <w:rFonts w:eastAsia="Arial Narrow" w:cstheme="minorHAnsi"/>
                <w:sz w:val="20"/>
                <w:szCs w:val="20"/>
              </w:rPr>
              <w:t>ther</w:t>
            </w:r>
            <w:r w:rsidRPr="00780927">
              <w:rPr>
                <w:rFonts w:eastAsia="Arial Narrow" w:cstheme="minorHAnsi"/>
                <w:spacing w:val="-4"/>
                <w:sz w:val="20"/>
                <w:szCs w:val="20"/>
              </w:rPr>
              <w:t xml:space="preserve"> </w:t>
            </w:r>
            <w:r w:rsidRPr="00780927">
              <w:rPr>
                <w:rFonts w:eastAsia="Arial Narrow" w:cstheme="minorHAnsi"/>
                <w:sz w:val="20"/>
                <w:szCs w:val="20"/>
              </w:rPr>
              <w:t>inspection</w:t>
            </w:r>
            <w:r w:rsidRPr="00780927">
              <w:rPr>
                <w:rFonts w:eastAsia="Arial Narrow" w:cstheme="minorHAnsi"/>
                <w:spacing w:val="-7"/>
                <w:sz w:val="20"/>
                <w:szCs w:val="20"/>
              </w:rPr>
              <w:t xml:space="preserve"> </w:t>
            </w:r>
            <w:r w:rsidRPr="00780927">
              <w:rPr>
                <w:rFonts w:eastAsia="Arial Narrow" w:cstheme="minorHAnsi"/>
                <w:spacing w:val="1"/>
                <w:sz w:val="20"/>
                <w:szCs w:val="20"/>
              </w:rPr>
              <w:t>r</w:t>
            </w:r>
            <w:r w:rsidRPr="00780927">
              <w:rPr>
                <w:rFonts w:eastAsia="Arial Narrow" w:cstheme="minorHAnsi"/>
                <w:sz w:val="20"/>
                <w:szCs w:val="20"/>
              </w:rPr>
              <w:t>equi</w:t>
            </w:r>
            <w:r w:rsidRPr="00780927">
              <w:rPr>
                <w:rFonts w:eastAsia="Arial Narrow" w:cstheme="minorHAnsi"/>
                <w:spacing w:val="1"/>
                <w:sz w:val="20"/>
                <w:szCs w:val="20"/>
              </w:rPr>
              <w:t>r</w:t>
            </w:r>
            <w:r w:rsidRPr="00780927">
              <w:rPr>
                <w:rFonts w:eastAsia="Arial Narrow" w:cstheme="minorHAnsi"/>
                <w:sz w:val="20"/>
                <w:szCs w:val="20"/>
              </w:rPr>
              <w:t>ed</w:t>
            </w:r>
            <w:r w:rsidRPr="00780927">
              <w:rPr>
                <w:rFonts w:eastAsia="Arial Narrow" w:cstheme="minorHAnsi"/>
                <w:sz w:val="20"/>
                <w:szCs w:val="20"/>
              </w:rPr>
              <w:tab/>
              <w:t xml:space="preserve">l   </w:t>
            </w:r>
            <w:r w:rsidRPr="00780927">
              <w:rPr>
                <w:rFonts w:eastAsia="Arial Narrow" w:cstheme="minorHAnsi"/>
                <w:spacing w:val="9"/>
                <w:sz w:val="20"/>
                <w:szCs w:val="20"/>
              </w:rPr>
              <w:t xml:space="preserve"> </w:t>
            </w:r>
            <w:r w:rsidRPr="00780927">
              <w:rPr>
                <w:rFonts w:eastAsia="Arial Narrow" w:cstheme="minorHAnsi"/>
                <w:sz w:val="20"/>
                <w:szCs w:val="20"/>
              </w:rPr>
              <w:t xml:space="preserve">or  </w:t>
            </w:r>
            <w:r w:rsidRPr="00780927">
              <w:rPr>
                <w:rFonts w:eastAsia="Arial Narrow" w:cstheme="minorHAnsi"/>
                <w:spacing w:val="9"/>
                <w:sz w:val="20"/>
                <w:szCs w:val="20"/>
              </w:rPr>
              <w:t xml:space="preserve"> </w:t>
            </w:r>
            <w:r w:rsidRPr="00780927">
              <w:rPr>
                <w:rFonts w:eastAsia="Arial Narrow" w:cstheme="minorHAnsi"/>
                <w:sz w:val="20"/>
                <w:szCs w:val="20"/>
              </w:rPr>
              <w:t xml:space="preserve">—  </w:t>
            </w:r>
            <w:r w:rsidRPr="00780927">
              <w:rPr>
                <w:rFonts w:eastAsia="Arial Narrow" w:cstheme="minorHAnsi"/>
                <w:spacing w:val="7"/>
                <w:sz w:val="20"/>
                <w:szCs w:val="20"/>
              </w:rPr>
              <w:t xml:space="preserve"> </w:t>
            </w:r>
            <w:r w:rsidRPr="00780927">
              <w:rPr>
                <w:rFonts w:eastAsia="Arial Narrow" w:cstheme="minorHAnsi"/>
                <w:sz w:val="20"/>
                <w:szCs w:val="20"/>
              </w:rPr>
              <w:t xml:space="preserve">or </w:t>
            </w:r>
            <w:r w:rsidRPr="00780927">
              <w:rPr>
                <w:rFonts w:eastAsia="Arial Narrow" w:cstheme="minorHAnsi"/>
                <w:spacing w:val="9"/>
                <w:sz w:val="20"/>
                <w:szCs w:val="20"/>
              </w:rPr>
              <w:t xml:space="preserve"> </w:t>
            </w:r>
            <w:r w:rsidRPr="00780927">
              <w:rPr>
                <w:rFonts w:eastAsia="Arial Narrow" w:cstheme="minorHAnsi"/>
                <w:sz w:val="20"/>
                <w:szCs w:val="20"/>
              </w:rPr>
              <w:t xml:space="preserve">NA </w:t>
            </w:r>
            <w:r w:rsidRPr="00780927">
              <w:rPr>
                <w:rFonts w:eastAsia="Arial Narrow" w:cstheme="minorHAnsi"/>
                <w:spacing w:val="7"/>
                <w:sz w:val="20"/>
                <w:szCs w:val="20"/>
              </w:rPr>
              <w:t xml:space="preserve"> </w:t>
            </w:r>
            <w:r w:rsidRPr="00780927">
              <w:rPr>
                <w:rFonts w:eastAsia="Arial Narrow" w:cstheme="minorHAnsi"/>
                <w:sz w:val="20"/>
                <w:szCs w:val="20"/>
              </w:rPr>
              <w:t xml:space="preserve">=  Not </w:t>
            </w:r>
            <w:r w:rsidRPr="00780927">
              <w:rPr>
                <w:rFonts w:eastAsia="Arial Narrow" w:cstheme="minorHAnsi"/>
                <w:spacing w:val="-1"/>
                <w:sz w:val="20"/>
                <w:szCs w:val="20"/>
              </w:rPr>
              <w:t>A</w:t>
            </w:r>
            <w:r w:rsidRPr="00780927">
              <w:rPr>
                <w:rFonts w:eastAsia="Arial Narrow" w:cstheme="minorHAnsi"/>
                <w:sz w:val="20"/>
                <w:szCs w:val="20"/>
              </w:rPr>
              <w:t>pplica</w:t>
            </w:r>
            <w:r w:rsidRPr="00780927">
              <w:rPr>
                <w:rFonts w:eastAsia="Arial Narrow" w:cstheme="minorHAnsi"/>
                <w:spacing w:val="3"/>
                <w:sz w:val="20"/>
                <w:szCs w:val="20"/>
              </w:rPr>
              <w:t>b</w:t>
            </w:r>
            <w:r w:rsidRPr="00780927">
              <w:rPr>
                <w:rFonts w:eastAsia="Arial Narrow" w:cstheme="minorHAnsi"/>
                <w:sz w:val="20"/>
                <w:szCs w:val="20"/>
              </w:rPr>
              <w:t>le</w:t>
            </w:r>
          </w:p>
          <w:p w14:paraId="748CC110" w14:textId="77777777" w:rsidR="00780927" w:rsidRPr="00780927" w:rsidRDefault="00780927" w:rsidP="00780927">
            <w:pPr>
              <w:spacing w:before="0" w:beforeAutospacing="0" w:after="0" w:afterAutospacing="0"/>
              <w:ind w:left="102" w:right="-20"/>
              <w:jc w:val="both"/>
              <w:rPr>
                <w:rFonts w:eastAsia="Arial Narrow" w:cstheme="minorHAnsi"/>
              </w:rPr>
            </w:pPr>
            <w:r w:rsidRPr="00780927">
              <w:rPr>
                <w:rFonts w:eastAsia="Arial Narrow" w:cstheme="minorHAnsi"/>
                <w:b/>
                <w:bCs/>
                <w:sz w:val="20"/>
                <w:szCs w:val="20"/>
              </w:rPr>
              <w:t>Reas</w:t>
            </w:r>
            <w:r w:rsidRPr="00780927">
              <w:rPr>
                <w:rFonts w:eastAsia="Arial Narrow" w:cstheme="minorHAnsi"/>
                <w:b/>
                <w:bCs/>
                <w:spacing w:val="1"/>
                <w:sz w:val="20"/>
                <w:szCs w:val="20"/>
              </w:rPr>
              <w:t>o</w:t>
            </w:r>
            <w:r w:rsidRPr="00780927">
              <w:rPr>
                <w:rFonts w:eastAsia="Arial Narrow" w:cstheme="minorHAnsi"/>
                <w:b/>
                <w:bCs/>
                <w:sz w:val="20"/>
                <w:szCs w:val="20"/>
              </w:rPr>
              <w:t>n</w:t>
            </w:r>
            <w:r w:rsidRPr="00780927">
              <w:rPr>
                <w:rFonts w:eastAsia="Arial Narrow" w:cstheme="minorHAnsi"/>
                <w:b/>
                <w:bCs/>
                <w:spacing w:val="-5"/>
                <w:sz w:val="20"/>
                <w:szCs w:val="20"/>
              </w:rPr>
              <w:t xml:space="preserve"> </w:t>
            </w:r>
            <w:r w:rsidRPr="00780927">
              <w:rPr>
                <w:rFonts w:eastAsia="Arial Narrow" w:cstheme="minorHAnsi"/>
                <w:b/>
                <w:bCs/>
                <w:spacing w:val="1"/>
                <w:sz w:val="20"/>
                <w:szCs w:val="20"/>
              </w:rPr>
              <w:t>fo</w:t>
            </w:r>
            <w:r w:rsidRPr="00780927">
              <w:rPr>
                <w:rFonts w:eastAsia="Arial Narrow" w:cstheme="minorHAnsi"/>
                <w:b/>
                <w:bCs/>
                <w:sz w:val="20"/>
                <w:szCs w:val="20"/>
              </w:rPr>
              <w:t>r</w:t>
            </w:r>
            <w:r w:rsidRPr="00780927">
              <w:rPr>
                <w:rFonts w:eastAsia="Arial Narrow" w:cstheme="minorHAnsi"/>
                <w:b/>
                <w:bCs/>
                <w:spacing w:val="-3"/>
                <w:sz w:val="20"/>
                <w:szCs w:val="20"/>
              </w:rPr>
              <w:t xml:space="preserve"> </w:t>
            </w:r>
            <w:r w:rsidRPr="00780927">
              <w:rPr>
                <w:rFonts w:eastAsia="Arial Narrow" w:cstheme="minorHAnsi"/>
                <w:b/>
                <w:bCs/>
                <w:spacing w:val="1"/>
                <w:sz w:val="20"/>
                <w:szCs w:val="20"/>
              </w:rPr>
              <w:t>d</w:t>
            </w:r>
            <w:r w:rsidRPr="00780927">
              <w:rPr>
                <w:rFonts w:eastAsia="Arial Narrow" w:cstheme="minorHAnsi"/>
                <w:b/>
                <w:bCs/>
                <w:sz w:val="20"/>
                <w:szCs w:val="20"/>
              </w:rPr>
              <w:t>ecisi</w:t>
            </w:r>
            <w:r w:rsidRPr="00780927">
              <w:rPr>
                <w:rFonts w:eastAsia="Arial Narrow" w:cstheme="minorHAnsi"/>
                <w:b/>
                <w:bCs/>
                <w:spacing w:val="1"/>
                <w:sz w:val="20"/>
                <w:szCs w:val="20"/>
              </w:rPr>
              <w:t>on</w:t>
            </w:r>
            <w:r w:rsidRPr="00780927">
              <w:rPr>
                <w:rFonts w:eastAsia="Arial Narrow" w:cstheme="minorHAnsi"/>
                <w:b/>
                <w:bCs/>
                <w:sz w:val="20"/>
                <w:szCs w:val="20"/>
              </w:rPr>
              <w:t>:</w:t>
            </w:r>
            <w:r w:rsidRPr="00780927">
              <w:rPr>
                <w:rFonts w:eastAsia="Arial Narrow" w:cstheme="minorHAnsi"/>
                <w:b/>
                <w:bCs/>
                <w:spacing w:val="-6"/>
                <w:sz w:val="20"/>
                <w:szCs w:val="20"/>
              </w:rPr>
              <w:t xml:space="preserve"> </w:t>
            </w:r>
            <w:r w:rsidRPr="00780927">
              <w:rPr>
                <w:rFonts w:eastAsia="Arial Narrow" w:cstheme="minorHAnsi"/>
                <w:sz w:val="20"/>
                <w:szCs w:val="20"/>
              </w:rPr>
              <w:t>Co</w:t>
            </w:r>
            <w:r w:rsidRPr="00780927">
              <w:rPr>
                <w:rFonts w:eastAsia="Arial Narrow" w:cstheme="minorHAnsi"/>
                <w:spacing w:val="1"/>
                <w:sz w:val="20"/>
                <w:szCs w:val="20"/>
              </w:rPr>
              <w:t>m</w:t>
            </w:r>
            <w:r w:rsidRPr="00780927">
              <w:rPr>
                <w:rFonts w:eastAsia="Arial Narrow" w:cstheme="minorHAnsi"/>
                <w:sz w:val="20"/>
                <w:szCs w:val="20"/>
              </w:rPr>
              <w:t>pliance</w:t>
            </w:r>
            <w:r w:rsidRPr="00780927">
              <w:rPr>
                <w:rFonts w:eastAsia="Arial Narrow" w:cstheme="minorHAnsi"/>
                <w:spacing w:val="-9"/>
                <w:sz w:val="20"/>
                <w:szCs w:val="20"/>
              </w:rPr>
              <w:t xml:space="preserve"> </w:t>
            </w:r>
            <w:r w:rsidRPr="00780927">
              <w:rPr>
                <w:rFonts w:eastAsia="Arial Narrow" w:cstheme="minorHAnsi"/>
                <w:sz w:val="20"/>
                <w:szCs w:val="20"/>
              </w:rPr>
              <w:t>or non</w:t>
            </w:r>
            <w:r w:rsidRPr="00780927">
              <w:rPr>
                <w:rFonts w:eastAsia="Arial Narrow" w:cstheme="minorHAnsi"/>
                <w:spacing w:val="1"/>
                <w:sz w:val="20"/>
                <w:szCs w:val="20"/>
              </w:rPr>
              <w:t>-</w:t>
            </w:r>
            <w:r w:rsidRPr="00780927">
              <w:rPr>
                <w:rFonts w:eastAsia="Arial Narrow" w:cstheme="minorHAnsi"/>
                <w:sz w:val="20"/>
                <w:szCs w:val="20"/>
              </w:rPr>
              <w:t>co</w:t>
            </w:r>
            <w:r w:rsidRPr="00780927">
              <w:rPr>
                <w:rFonts w:eastAsia="Arial Narrow" w:cstheme="minorHAnsi"/>
                <w:spacing w:val="1"/>
                <w:sz w:val="20"/>
                <w:szCs w:val="20"/>
              </w:rPr>
              <w:t>m</w:t>
            </w:r>
            <w:r w:rsidRPr="00780927">
              <w:rPr>
                <w:rFonts w:eastAsia="Arial Narrow" w:cstheme="minorHAnsi"/>
                <w:sz w:val="20"/>
                <w:szCs w:val="20"/>
              </w:rPr>
              <w:t>pliance</w:t>
            </w:r>
            <w:r w:rsidRPr="00780927">
              <w:rPr>
                <w:rFonts w:eastAsia="Arial Narrow" w:cstheme="minorHAnsi"/>
                <w:spacing w:val="-12"/>
                <w:sz w:val="20"/>
                <w:szCs w:val="20"/>
              </w:rPr>
              <w:t xml:space="preserve"> </w:t>
            </w:r>
            <w:r w:rsidRPr="00780927">
              <w:rPr>
                <w:rFonts w:eastAsia="Arial Narrow" w:cstheme="minorHAnsi"/>
                <w:sz w:val="20"/>
                <w:szCs w:val="20"/>
              </w:rPr>
              <w:t>with</w:t>
            </w:r>
            <w:r w:rsidRPr="00780927">
              <w:rPr>
                <w:rFonts w:eastAsia="Arial Narrow" w:cstheme="minorHAnsi"/>
                <w:spacing w:val="-3"/>
                <w:sz w:val="20"/>
                <w:szCs w:val="20"/>
              </w:rPr>
              <w:t xml:space="preserve"> </w:t>
            </w:r>
            <w:r w:rsidRPr="00780927">
              <w:rPr>
                <w:rFonts w:eastAsia="Arial Narrow" w:cstheme="minorHAnsi"/>
                <w:sz w:val="20"/>
                <w:szCs w:val="20"/>
              </w:rPr>
              <w:t>the</w:t>
            </w:r>
            <w:r w:rsidRPr="00780927">
              <w:rPr>
                <w:rFonts w:eastAsia="Arial Narrow" w:cstheme="minorHAnsi"/>
                <w:spacing w:val="-2"/>
                <w:sz w:val="20"/>
                <w:szCs w:val="20"/>
              </w:rPr>
              <w:t xml:space="preserve"> </w:t>
            </w:r>
            <w:r w:rsidRPr="00780927">
              <w:rPr>
                <w:rFonts w:eastAsia="Arial Narrow" w:cstheme="minorHAnsi"/>
                <w:sz w:val="20"/>
                <w:szCs w:val="20"/>
              </w:rPr>
              <w:t>ap</w:t>
            </w:r>
            <w:r w:rsidRPr="00780927">
              <w:rPr>
                <w:rFonts w:eastAsia="Arial Narrow" w:cstheme="minorHAnsi"/>
                <w:spacing w:val="3"/>
                <w:sz w:val="20"/>
                <w:szCs w:val="20"/>
              </w:rPr>
              <w:t>p</w:t>
            </w:r>
            <w:r w:rsidRPr="00780927">
              <w:rPr>
                <w:rFonts w:eastAsia="Arial Narrow" w:cstheme="minorHAnsi"/>
                <w:spacing w:val="1"/>
                <w:sz w:val="20"/>
                <w:szCs w:val="20"/>
              </w:rPr>
              <w:t>r</w:t>
            </w:r>
            <w:r w:rsidRPr="00780927">
              <w:rPr>
                <w:rFonts w:eastAsia="Arial Narrow" w:cstheme="minorHAnsi"/>
                <w:sz w:val="20"/>
                <w:szCs w:val="20"/>
              </w:rPr>
              <w:t>oved</w:t>
            </w:r>
            <w:r w:rsidRPr="00780927">
              <w:rPr>
                <w:rFonts w:eastAsia="Arial Narrow" w:cstheme="minorHAnsi"/>
                <w:spacing w:val="-7"/>
                <w:sz w:val="20"/>
                <w:szCs w:val="20"/>
              </w:rPr>
              <w:t xml:space="preserve"> </w:t>
            </w:r>
            <w:r w:rsidRPr="00780927">
              <w:rPr>
                <w:rFonts w:eastAsia="Arial Narrow" w:cstheme="minorHAnsi"/>
                <w:sz w:val="20"/>
                <w:szCs w:val="20"/>
              </w:rPr>
              <w:t>building</w:t>
            </w:r>
            <w:r w:rsidRPr="00780927">
              <w:rPr>
                <w:rFonts w:eastAsia="Arial Narrow" w:cstheme="minorHAnsi"/>
                <w:spacing w:val="-6"/>
                <w:sz w:val="20"/>
                <w:szCs w:val="20"/>
              </w:rPr>
              <w:t xml:space="preserve"> </w:t>
            </w:r>
            <w:r w:rsidRPr="00780927">
              <w:rPr>
                <w:rFonts w:eastAsia="Arial Narrow" w:cstheme="minorHAnsi"/>
                <w:sz w:val="20"/>
                <w:szCs w:val="20"/>
              </w:rPr>
              <w:t>consent</w:t>
            </w:r>
            <w:r w:rsidRPr="00780927">
              <w:rPr>
                <w:rFonts w:eastAsia="Arial Narrow" w:cstheme="minorHAnsi"/>
                <w:spacing w:val="-6"/>
                <w:sz w:val="20"/>
                <w:szCs w:val="20"/>
              </w:rPr>
              <w:t xml:space="preserve"> </w:t>
            </w:r>
            <w:r w:rsidRPr="00780927">
              <w:rPr>
                <w:rFonts w:eastAsia="Arial Narrow" w:cstheme="minorHAnsi"/>
                <w:sz w:val="20"/>
                <w:szCs w:val="20"/>
              </w:rPr>
              <w:t>docu</w:t>
            </w:r>
            <w:r w:rsidRPr="00780927">
              <w:rPr>
                <w:rFonts w:eastAsia="Arial Narrow" w:cstheme="minorHAnsi"/>
                <w:spacing w:val="1"/>
                <w:sz w:val="20"/>
                <w:szCs w:val="20"/>
              </w:rPr>
              <w:t>m</w:t>
            </w:r>
            <w:r w:rsidRPr="00780927">
              <w:rPr>
                <w:rFonts w:eastAsia="Arial Narrow" w:cstheme="minorHAnsi"/>
                <w:sz w:val="20"/>
                <w:szCs w:val="20"/>
              </w:rPr>
              <w:t>en</w:t>
            </w:r>
            <w:r w:rsidRPr="00780927">
              <w:rPr>
                <w:rFonts w:eastAsia="Arial Narrow" w:cstheme="minorHAnsi"/>
                <w:spacing w:val="3"/>
                <w:sz w:val="20"/>
                <w:szCs w:val="20"/>
              </w:rPr>
              <w:t>t</w:t>
            </w:r>
            <w:r w:rsidRPr="00780927">
              <w:rPr>
                <w:rFonts w:eastAsia="Arial Narrow" w:cstheme="minorHAnsi"/>
                <w:sz w:val="20"/>
                <w:szCs w:val="20"/>
              </w:rPr>
              <w:t>s</w:t>
            </w:r>
          </w:p>
        </w:tc>
      </w:tr>
      <w:tr w:rsidR="00D6749C" w:rsidRPr="00495DA9" w14:paraId="674A6A3E" w14:textId="77777777" w:rsidTr="00D6749C">
        <w:trPr>
          <w:cantSplit/>
        </w:trPr>
        <w:tc>
          <w:tcPr>
            <w:tcW w:w="6935" w:type="dxa"/>
            <w:gridSpan w:val="4"/>
            <w:shd w:val="pct10" w:color="auto" w:fill="auto"/>
            <w:vAlign w:val="bottom"/>
          </w:tcPr>
          <w:p w14:paraId="23B04EE0" w14:textId="77777777" w:rsidR="00D6749C" w:rsidRPr="00495DA9" w:rsidRDefault="00D6749C" w:rsidP="00780927">
            <w:pPr>
              <w:rPr>
                <w:rFonts w:cstheme="minorHAnsi"/>
                <w:b/>
              </w:rPr>
            </w:pPr>
            <w:r w:rsidRPr="00495DA9">
              <w:rPr>
                <w:rFonts w:cstheme="minorHAnsi"/>
                <w:b/>
              </w:rPr>
              <w:t xml:space="preserve">ALL POOLS </w:t>
            </w:r>
          </w:p>
        </w:tc>
        <w:tc>
          <w:tcPr>
            <w:tcW w:w="567" w:type="dxa"/>
            <w:shd w:val="pct10" w:color="auto" w:fill="auto"/>
            <w:vAlign w:val="bottom"/>
          </w:tcPr>
          <w:p w14:paraId="3DCEB59A" w14:textId="77777777" w:rsidR="00D6749C" w:rsidRPr="00495DA9" w:rsidRDefault="00D6749C" w:rsidP="00780927">
            <w:pPr>
              <w:jc w:val="center"/>
              <w:rPr>
                <w:rFonts w:cstheme="minorHAnsi"/>
              </w:rPr>
            </w:pPr>
            <w:r w:rsidRPr="00495DA9">
              <w:rPr>
                <w:rFonts w:cstheme="minorHAnsi"/>
              </w:rPr>
              <w:t>1</w:t>
            </w:r>
            <w:r w:rsidRPr="00495DA9">
              <w:rPr>
                <w:rFonts w:cstheme="minorHAnsi"/>
                <w:vertAlign w:val="superscript"/>
              </w:rPr>
              <w:t>st</w:t>
            </w:r>
            <w:r w:rsidRPr="00495DA9">
              <w:rPr>
                <w:rFonts w:cstheme="minorHAnsi"/>
              </w:rPr>
              <w:t xml:space="preserve"> </w:t>
            </w:r>
          </w:p>
        </w:tc>
        <w:tc>
          <w:tcPr>
            <w:tcW w:w="567" w:type="dxa"/>
            <w:gridSpan w:val="2"/>
            <w:shd w:val="pct10" w:color="auto" w:fill="auto"/>
            <w:vAlign w:val="bottom"/>
          </w:tcPr>
          <w:p w14:paraId="3E19A0B3" w14:textId="77777777" w:rsidR="00D6749C" w:rsidRPr="00495DA9" w:rsidRDefault="00D6749C" w:rsidP="00780927">
            <w:pPr>
              <w:jc w:val="center"/>
              <w:rPr>
                <w:rFonts w:cstheme="minorHAnsi"/>
              </w:rPr>
            </w:pPr>
            <w:r w:rsidRPr="00495DA9">
              <w:rPr>
                <w:rFonts w:cstheme="minorHAnsi"/>
              </w:rPr>
              <w:t>2</w:t>
            </w:r>
            <w:r w:rsidRPr="00495DA9">
              <w:rPr>
                <w:rFonts w:cstheme="minorHAnsi"/>
                <w:vertAlign w:val="superscript"/>
              </w:rPr>
              <w:t>nd</w:t>
            </w:r>
          </w:p>
        </w:tc>
        <w:tc>
          <w:tcPr>
            <w:tcW w:w="2983" w:type="dxa"/>
            <w:gridSpan w:val="2"/>
            <w:shd w:val="pct10" w:color="auto" w:fill="auto"/>
            <w:vAlign w:val="bottom"/>
          </w:tcPr>
          <w:p w14:paraId="7836BF00" w14:textId="77777777" w:rsidR="00D6749C" w:rsidRPr="00495DA9" w:rsidRDefault="00D6749C" w:rsidP="00780927">
            <w:pPr>
              <w:jc w:val="center"/>
              <w:rPr>
                <w:rFonts w:cstheme="minorHAnsi"/>
                <w:b/>
              </w:rPr>
            </w:pPr>
            <w:r w:rsidRPr="00495DA9">
              <w:rPr>
                <w:rFonts w:cstheme="minorHAnsi"/>
                <w:b/>
              </w:rPr>
              <w:t>INSPECTION NOTES</w:t>
            </w:r>
          </w:p>
        </w:tc>
      </w:tr>
      <w:tr w:rsidR="00780927" w:rsidRPr="00495DA9" w14:paraId="6023964B" w14:textId="77777777" w:rsidTr="00D6749C">
        <w:trPr>
          <w:cantSplit/>
          <w:trHeight w:hRule="exact" w:val="297"/>
        </w:trPr>
        <w:tc>
          <w:tcPr>
            <w:tcW w:w="11052" w:type="dxa"/>
            <w:gridSpan w:val="9"/>
            <w:shd w:val="clear" w:color="auto" w:fill="E0E0E0"/>
            <w:vAlign w:val="bottom"/>
          </w:tcPr>
          <w:p w14:paraId="2CDAC77B" w14:textId="77777777" w:rsidR="00780927" w:rsidRPr="00495DA9" w:rsidRDefault="00780927" w:rsidP="00780927">
            <w:pPr>
              <w:rPr>
                <w:rFonts w:cstheme="minorHAnsi"/>
              </w:rPr>
            </w:pPr>
            <w:r w:rsidRPr="00495DA9">
              <w:rPr>
                <w:rFonts w:cstheme="minorHAnsi"/>
                <w:b/>
              </w:rPr>
              <w:t>FENCING</w:t>
            </w:r>
          </w:p>
        </w:tc>
      </w:tr>
      <w:tr w:rsidR="00D6749C" w:rsidRPr="00495DA9" w14:paraId="407D9B99" w14:textId="77777777" w:rsidTr="00D6749C">
        <w:trPr>
          <w:cantSplit/>
        </w:trPr>
        <w:tc>
          <w:tcPr>
            <w:tcW w:w="6935" w:type="dxa"/>
            <w:gridSpan w:val="4"/>
            <w:shd w:val="clear" w:color="auto" w:fill="auto"/>
            <w:vAlign w:val="center"/>
          </w:tcPr>
          <w:p w14:paraId="5049A891" w14:textId="77777777" w:rsidR="00D6749C" w:rsidRPr="00495DA9" w:rsidRDefault="00D6749C" w:rsidP="00780927">
            <w:pPr>
              <w:rPr>
                <w:rFonts w:cstheme="minorHAnsi"/>
              </w:rPr>
            </w:pPr>
            <w:r w:rsidRPr="00495DA9">
              <w:rPr>
                <w:rFonts w:cstheme="minorHAnsi"/>
              </w:rPr>
              <w:t>Fencing (incl. walls) continuous around pool</w:t>
            </w:r>
          </w:p>
        </w:tc>
        <w:tc>
          <w:tcPr>
            <w:tcW w:w="567" w:type="dxa"/>
            <w:shd w:val="clear" w:color="auto" w:fill="auto"/>
            <w:vAlign w:val="bottom"/>
          </w:tcPr>
          <w:p w14:paraId="34D49D0A" w14:textId="77777777" w:rsidR="00D6749C" w:rsidRPr="00495DA9" w:rsidRDefault="003477CC" w:rsidP="00780927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P</w:t>
            </w:r>
          </w:p>
        </w:tc>
        <w:tc>
          <w:tcPr>
            <w:tcW w:w="567" w:type="dxa"/>
            <w:gridSpan w:val="2"/>
            <w:shd w:val="clear" w:color="auto" w:fill="auto"/>
            <w:vAlign w:val="bottom"/>
          </w:tcPr>
          <w:p w14:paraId="5B9964B8" w14:textId="77777777" w:rsidR="00D6749C" w:rsidRPr="00495DA9" w:rsidRDefault="00D6749C" w:rsidP="00780927">
            <w:pPr>
              <w:jc w:val="center"/>
              <w:rPr>
                <w:rFonts w:cstheme="minorHAnsi"/>
              </w:rPr>
            </w:pPr>
          </w:p>
        </w:tc>
        <w:tc>
          <w:tcPr>
            <w:tcW w:w="2983" w:type="dxa"/>
            <w:gridSpan w:val="2"/>
            <w:shd w:val="clear" w:color="auto" w:fill="auto"/>
            <w:vAlign w:val="center"/>
          </w:tcPr>
          <w:p w14:paraId="26B9C9C0" w14:textId="77777777" w:rsidR="00D6749C" w:rsidRPr="00495DA9" w:rsidRDefault="00D6749C" w:rsidP="00780927">
            <w:pPr>
              <w:jc w:val="center"/>
              <w:rPr>
                <w:rFonts w:cstheme="minorHAnsi"/>
              </w:rPr>
            </w:pPr>
          </w:p>
        </w:tc>
      </w:tr>
      <w:tr w:rsidR="00D6749C" w:rsidRPr="00495DA9" w14:paraId="1C3EDC1A" w14:textId="77777777" w:rsidTr="00D6749C">
        <w:trPr>
          <w:cantSplit/>
        </w:trPr>
        <w:tc>
          <w:tcPr>
            <w:tcW w:w="6935" w:type="dxa"/>
            <w:gridSpan w:val="4"/>
            <w:shd w:val="clear" w:color="auto" w:fill="auto"/>
            <w:vAlign w:val="center"/>
          </w:tcPr>
          <w:p w14:paraId="2DC7160C" w14:textId="77777777" w:rsidR="00D6749C" w:rsidRPr="00495DA9" w:rsidRDefault="00D6749C" w:rsidP="00C6016A">
            <w:pPr>
              <w:rPr>
                <w:rFonts w:cstheme="minorHAnsi"/>
              </w:rPr>
            </w:pPr>
            <w:r w:rsidRPr="00495DA9">
              <w:rPr>
                <w:rFonts w:cstheme="minorHAnsi"/>
              </w:rPr>
              <w:t>Fence at least 1200 mm high</w:t>
            </w:r>
            <w:r>
              <w:rPr>
                <w:rFonts w:cstheme="minorHAnsi"/>
              </w:rPr>
              <w:t xml:space="preserve"> above ground </w:t>
            </w:r>
          </w:p>
        </w:tc>
        <w:tc>
          <w:tcPr>
            <w:tcW w:w="567" w:type="dxa"/>
            <w:shd w:val="clear" w:color="auto" w:fill="auto"/>
            <w:vAlign w:val="bottom"/>
          </w:tcPr>
          <w:p w14:paraId="49A59F8D" w14:textId="77777777" w:rsidR="00D6749C" w:rsidRPr="00495DA9" w:rsidRDefault="003477CC" w:rsidP="00780927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lang w:val="en-GB" w:eastAsia="en-GB"/>
              </w:rPr>
              <w:t>P</w:t>
            </w:r>
          </w:p>
        </w:tc>
        <w:tc>
          <w:tcPr>
            <w:tcW w:w="567" w:type="dxa"/>
            <w:gridSpan w:val="2"/>
            <w:shd w:val="clear" w:color="auto" w:fill="auto"/>
            <w:vAlign w:val="bottom"/>
          </w:tcPr>
          <w:p w14:paraId="71E6D237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  <w:tc>
          <w:tcPr>
            <w:tcW w:w="2983" w:type="dxa"/>
            <w:gridSpan w:val="2"/>
            <w:shd w:val="clear" w:color="auto" w:fill="auto"/>
            <w:vAlign w:val="center"/>
          </w:tcPr>
          <w:p w14:paraId="3F1B7AB2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</w:tr>
      <w:tr w:rsidR="00D6749C" w:rsidRPr="00495DA9" w14:paraId="2663ABF1" w14:textId="77777777" w:rsidTr="00D6749C">
        <w:trPr>
          <w:cantSplit/>
        </w:trPr>
        <w:tc>
          <w:tcPr>
            <w:tcW w:w="6935" w:type="dxa"/>
            <w:gridSpan w:val="4"/>
            <w:shd w:val="clear" w:color="auto" w:fill="auto"/>
            <w:vAlign w:val="center"/>
          </w:tcPr>
          <w:p w14:paraId="328E9854" w14:textId="77777777" w:rsidR="00D6749C" w:rsidRPr="00495DA9" w:rsidRDefault="00D6749C" w:rsidP="00C6016A">
            <w:pPr>
              <w:rPr>
                <w:rFonts w:cstheme="minorHAnsi"/>
              </w:rPr>
            </w:pPr>
            <w:r w:rsidRPr="00495DA9">
              <w:rPr>
                <w:rFonts w:cstheme="minorHAnsi"/>
              </w:rPr>
              <w:t>Mesh or trellis fence with gaps larger than 10mm</w:t>
            </w:r>
            <w:r>
              <w:rPr>
                <w:rFonts w:cstheme="minorHAnsi"/>
              </w:rPr>
              <w:t xml:space="preserve"> (</w:t>
            </w:r>
            <w:r w:rsidRPr="00C6016A">
              <w:rPr>
                <w:rFonts w:cstheme="minorHAnsi"/>
                <w:b/>
              </w:rPr>
              <w:t>But less than 50mm</w:t>
            </w:r>
            <w:r>
              <w:rPr>
                <w:rFonts w:cstheme="minorHAnsi"/>
              </w:rPr>
              <w:t>)</w:t>
            </w:r>
            <w:r w:rsidRPr="00495DA9">
              <w:rPr>
                <w:rFonts w:cstheme="minorHAnsi"/>
              </w:rPr>
              <w:t xml:space="preserve"> to be at least 1.8 metres high</w:t>
            </w:r>
          </w:p>
        </w:tc>
        <w:tc>
          <w:tcPr>
            <w:tcW w:w="567" w:type="dxa"/>
            <w:shd w:val="clear" w:color="auto" w:fill="auto"/>
            <w:vAlign w:val="bottom"/>
          </w:tcPr>
          <w:p w14:paraId="2376A1EA" w14:textId="77777777" w:rsidR="00D6749C" w:rsidRPr="00495DA9" w:rsidRDefault="003477CC" w:rsidP="00780927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lang w:val="en-GB" w:eastAsia="en-GB"/>
              </w:rPr>
              <w:t>NA</w:t>
            </w:r>
          </w:p>
        </w:tc>
        <w:tc>
          <w:tcPr>
            <w:tcW w:w="567" w:type="dxa"/>
            <w:gridSpan w:val="2"/>
            <w:shd w:val="clear" w:color="auto" w:fill="auto"/>
            <w:vAlign w:val="bottom"/>
          </w:tcPr>
          <w:p w14:paraId="192E47DB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  <w:tc>
          <w:tcPr>
            <w:tcW w:w="2983" w:type="dxa"/>
            <w:gridSpan w:val="2"/>
            <w:shd w:val="clear" w:color="auto" w:fill="auto"/>
            <w:vAlign w:val="center"/>
          </w:tcPr>
          <w:p w14:paraId="1F8758BA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</w:tr>
      <w:tr w:rsidR="00D6749C" w:rsidRPr="00495DA9" w14:paraId="37253B0B" w14:textId="77777777" w:rsidTr="00D6749C">
        <w:trPr>
          <w:cantSplit/>
        </w:trPr>
        <w:tc>
          <w:tcPr>
            <w:tcW w:w="6935" w:type="dxa"/>
            <w:gridSpan w:val="4"/>
            <w:shd w:val="clear" w:color="auto" w:fill="auto"/>
            <w:vAlign w:val="center"/>
          </w:tcPr>
          <w:p w14:paraId="58C80442" w14:textId="77777777" w:rsidR="00D6749C" w:rsidRPr="00495DA9" w:rsidRDefault="00D6749C" w:rsidP="00D6749C">
            <w:pPr>
              <w:rPr>
                <w:rFonts w:cstheme="minorHAnsi"/>
              </w:rPr>
            </w:pPr>
            <w:r w:rsidRPr="00495DA9">
              <w:rPr>
                <w:rFonts w:cstheme="minorHAnsi"/>
              </w:rPr>
              <w:t xml:space="preserve">Horizontal </w:t>
            </w:r>
            <w:r>
              <w:rPr>
                <w:rFonts w:cstheme="minorHAnsi"/>
              </w:rPr>
              <w:t>rail</w:t>
            </w:r>
            <w:r w:rsidRPr="00495DA9">
              <w:rPr>
                <w:rFonts w:cstheme="minorHAnsi"/>
              </w:rPr>
              <w:t xml:space="preserve">s on </w:t>
            </w:r>
            <w:r w:rsidRPr="00495DA9">
              <w:rPr>
                <w:rFonts w:cstheme="minorHAnsi"/>
                <w:b/>
              </w:rPr>
              <w:t>outside</w:t>
            </w:r>
            <w:r w:rsidRPr="00495DA9">
              <w:rPr>
                <w:rFonts w:cstheme="minorHAnsi"/>
              </w:rPr>
              <w:t xml:space="preserve"> of the fence (if any) &gt;900 mm apart</w:t>
            </w:r>
          </w:p>
        </w:tc>
        <w:tc>
          <w:tcPr>
            <w:tcW w:w="567" w:type="dxa"/>
            <w:shd w:val="clear" w:color="auto" w:fill="auto"/>
            <w:vAlign w:val="bottom"/>
          </w:tcPr>
          <w:p w14:paraId="0C582B4D" w14:textId="77777777" w:rsidR="00D6749C" w:rsidRPr="00495DA9" w:rsidRDefault="003477CC" w:rsidP="00780927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lang w:val="en-GB" w:eastAsia="en-GB"/>
              </w:rPr>
              <w:t>NA</w:t>
            </w:r>
          </w:p>
        </w:tc>
        <w:tc>
          <w:tcPr>
            <w:tcW w:w="567" w:type="dxa"/>
            <w:gridSpan w:val="2"/>
            <w:shd w:val="clear" w:color="auto" w:fill="auto"/>
            <w:vAlign w:val="bottom"/>
          </w:tcPr>
          <w:p w14:paraId="2D81DBDA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  <w:tc>
          <w:tcPr>
            <w:tcW w:w="2983" w:type="dxa"/>
            <w:gridSpan w:val="2"/>
            <w:shd w:val="clear" w:color="auto" w:fill="auto"/>
            <w:vAlign w:val="center"/>
          </w:tcPr>
          <w:p w14:paraId="69DBFA7B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</w:tr>
      <w:tr w:rsidR="00D6749C" w:rsidRPr="00495DA9" w14:paraId="74A15874" w14:textId="77777777" w:rsidTr="00D6749C">
        <w:trPr>
          <w:cantSplit/>
        </w:trPr>
        <w:tc>
          <w:tcPr>
            <w:tcW w:w="6935" w:type="dxa"/>
            <w:gridSpan w:val="4"/>
            <w:shd w:val="clear" w:color="auto" w:fill="auto"/>
            <w:vAlign w:val="center"/>
          </w:tcPr>
          <w:p w14:paraId="2A56E03A" w14:textId="77777777" w:rsidR="00D6749C" w:rsidRPr="00495DA9" w:rsidRDefault="00D6749C" w:rsidP="00780927">
            <w:pPr>
              <w:rPr>
                <w:rFonts w:cstheme="minorHAnsi"/>
              </w:rPr>
            </w:pPr>
            <w:r w:rsidRPr="00495DA9">
              <w:rPr>
                <w:rFonts w:cstheme="minorHAnsi"/>
              </w:rPr>
              <w:t xml:space="preserve">No climbable objects within 1200 mm of the </w:t>
            </w:r>
            <w:r w:rsidRPr="00495DA9">
              <w:rPr>
                <w:rFonts w:cstheme="minorHAnsi"/>
                <w:b/>
              </w:rPr>
              <w:t>outside</w:t>
            </w:r>
            <w:r w:rsidRPr="00495DA9">
              <w:rPr>
                <w:rFonts w:cstheme="minorHAnsi"/>
              </w:rPr>
              <w:t xml:space="preserve"> of the fence</w:t>
            </w:r>
          </w:p>
        </w:tc>
        <w:tc>
          <w:tcPr>
            <w:tcW w:w="567" w:type="dxa"/>
            <w:shd w:val="clear" w:color="auto" w:fill="auto"/>
            <w:vAlign w:val="bottom"/>
          </w:tcPr>
          <w:p w14:paraId="61E4D2A1" w14:textId="77777777" w:rsidR="00D6749C" w:rsidRPr="00495DA9" w:rsidRDefault="003477CC" w:rsidP="00780927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P</w:t>
            </w:r>
          </w:p>
        </w:tc>
        <w:tc>
          <w:tcPr>
            <w:tcW w:w="567" w:type="dxa"/>
            <w:gridSpan w:val="2"/>
            <w:shd w:val="clear" w:color="auto" w:fill="auto"/>
            <w:vAlign w:val="bottom"/>
          </w:tcPr>
          <w:p w14:paraId="22716838" w14:textId="77777777" w:rsidR="00D6749C" w:rsidRPr="00495DA9" w:rsidRDefault="00D6749C" w:rsidP="00780927">
            <w:pPr>
              <w:jc w:val="center"/>
              <w:rPr>
                <w:rFonts w:cstheme="minorHAnsi"/>
              </w:rPr>
            </w:pPr>
          </w:p>
        </w:tc>
        <w:tc>
          <w:tcPr>
            <w:tcW w:w="2983" w:type="dxa"/>
            <w:gridSpan w:val="2"/>
            <w:shd w:val="clear" w:color="auto" w:fill="FFFFFF"/>
            <w:vAlign w:val="center"/>
          </w:tcPr>
          <w:p w14:paraId="73B7FE3D" w14:textId="77777777" w:rsidR="00D6749C" w:rsidRPr="00495DA9" w:rsidRDefault="00D6749C" w:rsidP="00780927">
            <w:pPr>
              <w:jc w:val="center"/>
              <w:rPr>
                <w:rFonts w:cstheme="minorHAnsi"/>
              </w:rPr>
            </w:pPr>
          </w:p>
        </w:tc>
      </w:tr>
      <w:tr w:rsidR="00D6749C" w:rsidRPr="00495DA9" w14:paraId="2337FC8F" w14:textId="77777777" w:rsidTr="00D6749C">
        <w:trPr>
          <w:cantSplit/>
        </w:trPr>
        <w:tc>
          <w:tcPr>
            <w:tcW w:w="6935" w:type="dxa"/>
            <w:gridSpan w:val="4"/>
            <w:shd w:val="clear" w:color="auto" w:fill="auto"/>
            <w:vAlign w:val="center"/>
          </w:tcPr>
          <w:p w14:paraId="6CCB425D" w14:textId="77777777" w:rsidR="00D6749C" w:rsidRPr="00495DA9" w:rsidRDefault="00D6749C" w:rsidP="003869C5">
            <w:pPr>
              <w:rPr>
                <w:rFonts w:cstheme="minorHAnsi"/>
              </w:rPr>
            </w:pPr>
            <w:r w:rsidRPr="00495DA9">
              <w:rPr>
                <w:rFonts w:cstheme="minorHAnsi"/>
              </w:rPr>
              <w:t>No gaps &gt; 100 mm in fence (or &gt;</w:t>
            </w:r>
            <w:r w:rsidRPr="00495DA9">
              <w:rPr>
                <w:rFonts w:cstheme="minorHAnsi"/>
                <w:b/>
              </w:rPr>
              <w:t>50 mm if mesh/trellis</w:t>
            </w:r>
            <w:r w:rsidRPr="00495DA9">
              <w:rPr>
                <w:rFonts w:cstheme="minorHAnsi"/>
              </w:rPr>
              <w:t>)</w:t>
            </w:r>
            <w:r>
              <w:rPr>
                <w:rFonts w:cstheme="minorHAnsi"/>
              </w:rPr>
              <w:t>(Includes Cat/Dog doors in windows/walls of building)</w:t>
            </w:r>
          </w:p>
        </w:tc>
        <w:tc>
          <w:tcPr>
            <w:tcW w:w="567" w:type="dxa"/>
            <w:shd w:val="clear" w:color="auto" w:fill="auto"/>
            <w:vAlign w:val="bottom"/>
          </w:tcPr>
          <w:p w14:paraId="4CBDDD19" w14:textId="77777777" w:rsidR="00D6749C" w:rsidRPr="00495DA9" w:rsidRDefault="003477CC" w:rsidP="00780927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lang w:val="en-GB" w:eastAsia="en-GB"/>
              </w:rPr>
              <w:t>P</w:t>
            </w:r>
          </w:p>
        </w:tc>
        <w:tc>
          <w:tcPr>
            <w:tcW w:w="567" w:type="dxa"/>
            <w:gridSpan w:val="2"/>
            <w:shd w:val="clear" w:color="auto" w:fill="auto"/>
            <w:vAlign w:val="bottom"/>
          </w:tcPr>
          <w:p w14:paraId="2AD7F6E7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  <w:tc>
          <w:tcPr>
            <w:tcW w:w="2983" w:type="dxa"/>
            <w:gridSpan w:val="2"/>
            <w:shd w:val="clear" w:color="auto" w:fill="FFFFFF"/>
            <w:vAlign w:val="center"/>
          </w:tcPr>
          <w:p w14:paraId="3A27C832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</w:tr>
      <w:tr w:rsidR="00D6749C" w:rsidRPr="00495DA9" w14:paraId="5782AC3C" w14:textId="77777777" w:rsidTr="00D6749C">
        <w:trPr>
          <w:cantSplit/>
        </w:trPr>
        <w:tc>
          <w:tcPr>
            <w:tcW w:w="6935" w:type="dxa"/>
            <w:gridSpan w:val="4"/>
            <w:shd w:val="clear" w:color="auto" w:fill="auto"/>
            <w:vAlign w:val="center"/>
          </w:tcPr>
          <w:p w14:paraId="35E0BDFC" w14:textId="77777777" w:rsidR="00D6749C" w:rsidRPr="00495DA9" w:rsidRDefault="00D6749C" w:rsidP="00780927">
            <w:pPr>
              <w:rPr>
                <w:rFonts w:cstheme="minorHAnsi"/>
              </w:rPr>
            </w:pPr>
            <w:r w:rsidRPr="00495DA9">
              <w:rPr>
                <w:rFonts w:cstheme="minorHAnsi"/>
              </w:rPr>
              <w:t>No gaps &gt; 100 mm under the fence</w:t>
            </w:r>
          </w:p>
        </w:tc>
        <w:tc>
          <w:tcPr>
            <w:tcW w:w="567" w:type="dxa"/>
            <w:shd w:val="clear" w:color="auto" w:fill="auto"/>
            <w:vAlign w:val="bottom"/>
          </w:tcPr>
          <w:p w14:paraId="09E543B1" w14:textId="77777777" w:rsidR="00D6749C" w:rsidRPr="00495DA9" w:rsidRDefault="003477CC" w:rsidP="00780927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lang w:val="en-GB" w:eastAsia="en-GB"/>
              </w:rPr>
              <w:t>P</w:t>
            </w:r>
          </w:p>
        </w:tc>
        <w:tc>
          <w:tcPr>
            <w:tcW w:w="567" w:type="dxa"/>
            <w:gridSpan w:val="2"/>
            <w:shd w:val="clear" w:color="auto" w:fill="auto"/>
            <w:vAlign w:val="bottom"/>
          </w:tcPr>
          <w:p w14:paraId="3B629A4B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  <w:tc>
          <w:tcPr>
            <w:tcW w:w="2983" w:type="dxa"/>
            <w:gridSpan w:val="2"/>
            <w:shd w:val="clear" w:color="auto" w:fill="auto"/>
            <w:vAlign w:val="center"/>
          </w:tcPr>
          <w:p w14:paraId="50C6038A" w14:textId="77777777" w:rsidR="00D6749C" w:rsidRPr="00495DA9" w:rsidRDefault="00D6749C" w:rsidP="00780927">
            <w:pPr>
              <w:jc w:val="center"/>
              <w:rPr>
                <w:rFonts w:cstheme="minorHAnsi"/>
              </w:rPr>
            </w:pPr>
          </w:p>
        </w:tc>
      </w:tr>
      <w:tr w:rsidR="00D6749C" w:rsidRPr="00495DA9" w14:paraId="22FA3FF7" w14:textId="77777777" w:rsidTr="00D6749C">
        <w:trPr>
          <w:cantSplit/>
        </w:trPr>
        <w:tc>
          <w:tcPr>
            <w:tcW w:w="6935" w:type="dxa"/>
            <w:gridSpan w:val="4"/>
            <w:shd w:val="clear" w:color="auto" w:fill="auto"/>
            <w:vAlign w:val="center"/>
          </w:tcPr>
          <w:p w14:paraId="4B16513D" w14:textId="77777777" w:rsidR="00D6749C" w:rsidRPr="00495DA9" w:rsidRDefault="00D6749C" w:rsidP="00A22B62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Safety from falling </w:t>
            </w:r>
          </w:p>
        </w:tc>
        <w:tc>
          <w:tcPr>
            <w:tcW w:w="567" w:type="dxa"/>
            <w:shd w:val="clear" w:color="auto" w:fill="auto"/>
            <w:vAlign w:val="bottom"/>
          </w:tcPr>
          <w:p w14:paraId="32376A07" w14:textId="77777777" w:rsidR="00D6749C" w:rsidRPr="00495DA9" w:rsidRDefault="003477CC" w:rsidP="00780927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lang w:val="en-GB" w:eastAsia="en-GB"/>
              </w:rPr>
              <w:t>P</w:t>
            </w:r>
          </w:p>
        </w:tc>
        <w:tc>
          <w:tcPr>
            <w:tcW w:w="567" w:type="dxa"/>
            <w:gridSpan w:val="2"/>
            <w:shd w:val="clear" w:color="auto" w:fill="auto"/>
            <w:vAlign w:val="bottom"/>
          </w:tcPr>
          <w:p w14:paraId="12EB525B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  <w:tc>
          <w:tcPr>
            <w:tcW w:w="2983" w:type="dxa"/>
            <w:gridSpan w:val="2"/>
            <w:shd w:val="clear" w:color="auto" w:fill="auto"/>
            <w:vAlign w:val="center"/>
          </w:tcPr>
          <w:p w14:paraId="68C32F4B" w14:textId="77777777" w:rsidR="00D6749C" w:rsidRPr="00495DA9" w:rsidRDefault="00D6749C" w:rsidP="00780927">
            <w:pPr>
              <w:jc w:val="center"/>
              <w:rPr>
                <w:rFonts w:cstheme="minorHAnsi"/>
              </w:rPr>
            </w:pPr>
          </w:p>
        </w:tc>
      </w:tr>
      <w:tr w:rsidR="00D6749C" w:rsidRPr="00495DA9" w14:paraId="29BBCDF2" w14:textId="77777777" w:rsidTr="00D6749C">
        <w:trPr>
          <w:cantSplit/>
        </w:trPr>
        <w:tc>
          <w:tcPr>
            <w:tcW w:w="6935" w:type="dxa"/>
            <w:gridSpan w:val="4"/>
            <w:shd w:val="clear" w:color="auto" w:fill="auto"/>
            <w:vAlign w:val="center"/>
          </w:tcPr>
          <w:p w14:paraId="7574B9E6" w14:textId="77777777" w:rsidR="00D6749C" w:rsidRPr="00495DA9" w:rsidRDefault="00D6749C" w:rsidP="00780927">
            <w:pPr>
              <w:rPr>
                <w:rFonts w:cstheme="minorHAnsi"/>
              </w:rPr>
            </w:pPr>
            <w:r w:rsidRPr="00495DA9">
              <w:rPr>
                <w:rFonts w:cstheme="minorHAnsi"/>
              </w:rPr>
              <w:t>Physical condition of fence acceptable (</w:t>
            </w:r>
            <w:r w:rsidRPr="00495DA9">
              <w:rPr>
                <w:rFonts w:cstheme="minorHAnsi"/>
                <w:b/>
              </w:rPr>
              <w:t>firmly grounded and attached</w:t>
            </w:r>
            <w:r w:rsidRPr="00495DA9">
              <w:rPr>
                <w:rFonts w:cstheme="minorHAnsi"/>
              </w:rPr>
              <w:t>)</w:t>
            </w:r>
          </w:p>
        </w:tc>
        <w:tc>
          <w:tcPr>
            <w:tcW w:w="567" w:type="dxa"/>
            <w:shd w:val="clear" w:color="auto" w:fill="auto"/>
            <w:vAlign w:val="bottom"/>
          </w:tcPr>
          <w:p w14:paraId="1A0C9E39" w14:textId="77777777" w:rsidR="00D6749C" w:rsidRPr="00495DA9" w:rsidRDefault="003477CC" w:rsidP="00780927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lang w:val="en-GB" w:eastAsia="en-GB"/>
              </w:rPr>
              <w:t>P</w:t>
            </w:r>
          </w:p>
        </w:tc>
        <w:tc>
          <w:tcPr>
            <w:tcW w:w="567" w:type="dxa"/>
            <w:gridSpan w:val="2"/>
            <w:shd w:val="clear" w:color="auto" w:fill="auto"/>
            <w:vAlign w:val="bottom"/>
          </w:tcPr>
          <w:p w14:paraId="711EB94F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  <w:tc>
          <w:tcPr>
            <w:tcW w:w="2983" w:type="dxa"/>
            <w:gridSpan w:val="2"/>
            <w:shd w:val="clear" w:color="auto" w:fill="auto"/>
            <w:vAlign w:val="center"/>
          </w:tcPr>
          <w:p w14:paraId="42B80C47" w14:textId="77777777" w:rsidR="00D6749C" w:rsidRPr="00495DA9" w:rsidRDefault="00D6749C" w:rsidP="00780927">
            <w:pPr>
              <w:jc w:val="center"/>
              <w:rPr>
                <w:rFonts w:cstheme="minorHAnsi"/>
              </w:rPr>
            </w:pPr>
          </w:p>
        </w:tc>
      </w:tr>
      <w:tr w:rsidR="00780927" w:rsidRPr="00495DA9" w14:paraId="20F48021" w14:textId="77777777" w:rsidTr="00D6749C">
        <w:trPr>
          <w:cantSplit/>
          <w:trHeight w:hRule="exact" w:val="401"/>
        </w:trPr>
        <w:tc>
          <w:tcPr>
            <w:tcW w:w="11052" w:type="dxa"/>
            <w:gridSpan w:val="9"/>
            <w:shd w:val="clear" w:color="auto" w:fill="E0E0E0"/>
            <w:vAlign w:val="center"/>
          </w:tcPr>
          <w:p w14:paraId="24D881B3" w14:textId="77777777" w:rsidR="00780927" w:rsidRPr="00495DA9" w:rsidRDefault="00780927" w:rsidP="00780927">
            <w:pPr>
              <w:rPr>
                <w:rFonts w:cstheme="minorHAnsi"/>
              </w:rPr>
            </w:pPr>
            <w:r w:rsidRPr="00495DA9">
              <w:rPr>
                <w:rFonts w:cstheme="minorHAnsi"/>
                <w:b/>
              </w:rPr>
              <w:t>GATES</w:t>
            </w:r>
          </w:p>
        </w:tc>
      </w:tr>
      <w:tr w:rsidR="00D6749C" w:rsidRPr="00495DA9" w14:paraId="43FA656F" w14:textId="77777777" w:rsidTr="00D6749C">
        <w:trPr>
          <w:cantSplit/>
        </w:trPr>
        <w:tc>
          <w:tcPr>
            <w:tcW w:w="6935" w:type="dxa"/>
            <w:gridSpan w:val="4"/>
            <w:shd w:val="clear" w:color="auto" w:fill="auto"/>
            <w:vAlign w:val="center"/>
          </w:tcPr>
          <w:p w14:paraId="5EE42C22" w14:textId="77777777" w:rsidR="00D6749C" w:rsidRPr="00495DA9" w:rsidRDefault="00D6749C" w:rsidP="00780927">
            <w:pPr>
              <w:rPr>
                <w:rFonts w:cstheme="minorHAnsi"/>
              </w:rPr>
            </w:pPr>
            <w:r w:rsidRPr="00495DA9">
              <w:rPr>
                <w:rFonts w:cstheme="minorHAnsi"/>
              </w:rPr>
              <w:t>Gates giving access to pool area open away from pool</w:t>
            </w:r>
          </w:p>
        </w:tc>
        <w:tc>
          <w:tcPr>
            <w:tcW w:w="567" w:type="dxa"/>
            <w:shd w:val="clear" w:color="auto" w:fill="auto"/>
            <w:vAlign w:val="bottom"/>
          </w:tcPr>
          <w:p w14:paraId="727DEC64" w14:textId="77777777" w:rsidR="00D6749C" w:rsidRPr="00495DA9" w:rsidRDefault="003477CC" w:rsidP="00780927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lang w:val="en-GB" w:eastAsia="en-GB"/>
              </w:rPr>
              <w:t>P</w:t>
            </w:r>
          </w:p>
        </w:tc>
        <w:tc>
          <w:tcPr>
            <w:tcW w:w="567" w:type="dxa"/>
            <w:gridSpan w:val="2"/>
            <w:shd w:val="clear" w:color="auto" w:fill="auto"/>
            <w:vAlign w:val="bottom"/>
          </w:tcPr>
          <w:p w14:paraId="63E2A293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  <w:tc>
          <w:tcPr>
            <w:tcW w:w="2983" w:type="dxa"/>
            <w:gridSpan w:val="2"/>
            <w:shd w:val="clear" w:color="auto" w:fill="auto"/>
            <w:vAlign w:val="center"/>
          </w:tcPr>
          <w:p w14:paraId="0883D120" w14:textId="77777777" w:rsidR="00D6749C" w:rsidRPr="00495DA9" w:rsidRDefault="003477CC" w:rsidP="00780927">
            <w:pPr>
              <w:jc w:val="center"/>
              <w:rPr>
                <w:rFonts w:cstheme="minorHAnsi"/>
              </w:rPr>
            </w:pPr>
            <w:r>
              <w:rPr>
                <w:rFonts w:cstheme="minorHAnsi"/>
              </w:rPr>
              <w:t>X2</w:t>
            </w:r>
          </w:p>
        </w:tc>
      </w:tr>
      <w:tr w:rsidR="00D6749C" w:rsidRPr="00495DA9" w14:paraId="1BB3DE8E" w14:textId="77777777" w:rsidTr="00D6749C">
        <w:trPr>
          <w:cantSplit/>
        </w:trPr>
        <w:tc>
          <w:tcPr>
            <w:tcW w:w="6935" w:type="dxa"/>
            <w:gridSpan w:val="4"/>
            <w:shd w:val="clear" w:color="auto" w:fill="auto"/>
            <w:vAlign w:val="center"/>
          </w:tcPr>
          <w:p w14:paraId="78121EA0" w14:textId="77777777" w:rsidR="00D6749C" w:rsidRPr="00495DA9" w:rsidRDefault="00D6749C" w:rsidP="00780927">
            <w:pPr>
              <w:rPr>
                <w:rFonts w:cstheme="minorHAnsi"/>
              </w:rPr>
            </w:pPr>
            <w:r>
              <w:rPr>
                <w:rFonts w:cstheme="minorHAnsi"/>
              </w:rPr>
              <w:t>Gates are 1200mm high</w:t>
            </w:r>
          </w:p>
        </w:tc>
        <w:tc>
          <w:tcPr>
            <w:tcW w:w="567" w:type="dxa"/>
            <w:shd w:val="clear" w:color="auto" w:fill="auto"/>
            <w:vAlign w:val="bottom"/>
          </w:tcPr>
          <w:p w14:paraId="6A2DCF04" w14:textId="77777777" w:rsidR="00D6749C" w:rsidRPr="00495DA9" w:rsidRDefault="003477CC" w:rsidP="00780927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lang w:val="en-GB" w:eastAsia="en-GB"/>
              </w:rPr>
              <w:t>P</w:t>
            </w:r>
          </w:p>
        </w:tc>
        <w:tc>
          <w:tcPr>
            <w:tcW w:w="567" w:type="dxa"/>
            <w:gridSpan w:val="2"/>
            <w:shd w:val="clear" w:color="auto" w:fill="auto"/>
            <w:vAlign w:val="bottom"/>
          </w:tcPr>
          <w:p w14:paraId="7A6BC60F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  <w:tc>
          <w:tcPr>
            <w:tcW w:w="2983" w:type="dxa"/>
            <w:gridSpan w:val="2"/>
            <w:shd w:val="clear" w:color="auto" w:fill="auto"/>
            <w:vAlign w:val="center"/>
          </w:tcPr>
          <w:p w14:paraId="139A2616" w14:textId="77777777" w:rsidR="00D6749C" w:rsidRPr="00495DA9" w:rsidRDefault="00D6749C" w:rsidP="00780927">
            <w:pPr>
              <w:jc w:val="center"/>
              <w:rPr>
                <w:rFonts w:cstheme="minorHAnsi"/>
              </w:rPr>
            </w:pPr>
          </w:p>
        </w:tc>
      </w:tr>
      <w:tr w:rsidR="00D6749C" w:rsidRPr="00495DA9" w14:paraId="2858E3C5" w14:textId="77777777" w:rsidTr="00D6749C">
        <w:trPr>
          <w:cantSplit/>
        </w:trPr>
        <w:tc>
          <w:tcPr>
            <w:tcW w:w="6935" w:type="dxa"/>
            <w:gridSpan w:val="4"/>
            <w:shd w:val="clear" w:color="auto" w:fill="auto"/>
            <w:vAlign w:val="center"/>
          </w:tcPr>
          <w:p w14:paraId="5E6DA8C7" w14:textId="77777777" w:rsidR="00D6749C" w:rsidRPr="00495DA9" w:rsidRDefault="00D6749C" w:rsidP="00780927">
            <w:pPr>
              <w:autoSpaceDE w:val="0"/>
              <w:autoSpaceDN w:val="0"/>
              <w:adjustRightInd w:val="0"/>
              <w:spacing w:before="0" w:beforeAutospacing="0" w:after="0" w:afterAutospacing="0" w:line="240" w:lineRule="auto"/>
              <w:rPr>
                <w:rFonts w:cstheme="minorHAnsi"/>
              </w:rPr>
            </w:pPr>
            <w:r w:rsidRPr="00495DA9">
              <w:rPr>
                <w:rFonts w:cstheme="minorHAnsi"/>
              </w:rPr>
              <w:t xml:space="preserve">Gates when lifted up or pulled down do not release the latching device or come off hinges, or </w:t>
            </w:r>
            <w:r w:rsidRPr="00495DA9">
              <w:rPr>
                <w:rFonts w:cstheme="minorHAnsi"/>
                <w:b/>
              </w:rPr>
              <w:t>provide a ground clearance more than 100mm</w:t>
            </w:r>
          </w:p>
        </w:tc>
        <w:tc>
          <w:tcPr>
            <w:tcW w:w="567" w:type="dxa"/>
            <w:shd w:val="clear" w:color="auto" w:fill="auto"/>
            <w:vAlign w:val="bottom"/>
          </w:tcPr>
          <w:p w14:paraId="2FF0C72A" w14:textId="77777777" w:rsidR="00D6749C" w:rsidRPr="00495DA9" w:rsidRDefault="003477CC" w:rsidP="00780927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lang w:val="en-GB" w:eastAsia="en-GB"/>
              </w:rPr>
              <w:t>P</w:t>
            </w:r>
          </w:p>
        </w:tc>
        <w:tc>
          <w:tcPr>
            <w:tcW w:w="567" w:type="dxa"/>
            <w:gridSpan w:val="2"/>
            <w:shd w:val="clear" w:color="auto" w:fill="auto"/>
            <w:vAlign w:val="bottom"/>
          </w:tcPr>
          <w:p w14:paraId="43156D2D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  <w:tc>
          <w:tcPr>
            <w:tcW w:w="2983" w:type="dxa"/>
            <w:gridSpan w:val="2"/>
            <w:shd w:val="clear" w:color="auto" w:fill="auto"/>
            <w:vAlign w:val="center"/>
          </w:tcPr>
          <w:p w14:paraId="280A25CD" w14:textId="77777777" w:rsidR="00D6749C" w:rsidRPr="00495DA9" w:rsidRDefault="00D6749C" w:rsidP="00780927">
            <w:pPr>
              <w:jc w:val="center"/>
              <w:rPr>
                <w:rFonts w:cstheme="minorHAnsi"/>
              </w:rPr>
            </w:pPr>
          </w:p>
        </w:tc>
      </w:tr>
      <w:tr w:rsidR="00D6749C" w:rsidRPr="00495DA9" w14:paraId="1666BE75" w14:textId="77777777" w:rsidTr="00D6749C">
        <w:trPr>
          <w:cantSplit/>
        </w:trPr>
        <w:tc>
          <w:tcPr>
            <w:tcW w:w="6935" w:type="dxa"/>
            <w:gridSpan w:val="4"/>
            <w:shd w:val="clear" w:color="auto" w:fill="auto"/>
            <w:vAlign w:val="center"/>
          </w:tcPr>
          <w:p w14:paraId="7526BC2D" w14:textId="77777777" w:rsidR="00D6749C" w:rsidRPr="00495DA9" w:rsidRDefault="00D6749C" w:rsidP="00780927">
            <w:pPr>
              <w:rPr>
                <w:rFonts w:cstheme="minorHAnsi"/>
              </w:rPr>
            </w:pPr>
            <w:r w:rsidRPr="00495DA9">
              <w:rPr>
                <w:rFonts w:cstheme="minorHAnsi"/>
              </w:rPr>
              <w:t xml:space="preserve">Latch height:  (External </w:t>
            </w:r>
            <w:r w:rsidRPr="00495DA9">
              <w:rPr>
                <w:rFonts w:cstheme="minorHAnsi"/>
                <w:u w:val="single"/>
              </w:rPr>
              <w:t>&gt;</w:t>
            </w:r>
            <w:r w:rsidRPr="00495DA9">
              <w:rPr>
                <w:rFonts w:cstheme="minorHAnsi"/>
              </w:rPr>
              <w:t xml:space="preserve">1500 mm, Internal </w:t>
            </w:r>
            <w:r w:rsidRPr="00495DA9">
              <w:rPr>
                <w:rFonts w:cstheme="minorHAnsi"/>
                <w:u w:val="single"/>
              </w:rPr>
              <w:t>&gt;</w:t>
            </w:r>
            <w:r w:rsidRPr="00495DA9">
              <w:rPr>
                <w:rFonts w:cstheme="minorHAnsi"/>
              </w:rPr>
              <w:t xml:space="preserve">1200mm) </w:t>
            </w:r>
          </w:p>
        </w:tc>
        <w:tc>
          <w:tcPr>
            <w:tcW w:w="567" w:type="dxa"/>
            <w:shd w:val="clear" w:color="auto" w:fill="auto"/>
            <w:vAlign w:val="bottom"/>
          </w:tcPr>
          <w:p w14:paraId="6A0E12B7" w14:textId="77777777" w:rsidR="00D6749C" w:rsidRPr="00495DA9" w:rsidRDefault="003477CC" w:rsidP="00780927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lang w:val="en-GB" w:eastAsia="en-GB"/>
              </w:rPr>
              <w:t>P</w:t>
            </w:r>
          </w:p>
        </w:tc>
        <w:tc>
          <w:tcPr>
            <w:tcW w:w="567" w:type="dxa"/>
            <w:gridSpan w:val="2"/>
            <w:shd w:val="clear" w:color="auto" w:fill="auto"/>
            <w:vAlign w:val="bottom"/>
          </w:tcPr>
          <w:p w14:paraId="38F0E6CC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  <w:tc>
          <w:tcPr>
            <w:tcW w:w="2983" w:type="dxa"/>
            <w:gridSpan w:val="2"/>
            <w:shd w:val="clear" w:color="auto" w:fill="auto"/>
            <w:vAlign w:val="center"/>
          </w:tcPr>
          <w:p w14:paraId="0CD304AB" w14:textId="77777777" w:rsidR="00D6749C" w:rsidRPr="00495DA9" w:rsidRDefault="00D6749C" w:rsidP="00780927">
            <w:pPr>
              <w:jc w:val="center"/>
              <w:rPr>
                <w:rFonts w:cstheme="minorHAnsi"/>
              </w:rPr>
            </w:pPr>
          </w:p>
        </w:tc>
      </w:tr>
      <w:tr w:rsidR="00D6749C" w:rsidRPr="00495DA9" w14:paraId="059FA0F5" w14:textId="77777777" w:rsidTr="00D6749C">
        <w:trPr>
          <w:cantSplit/>
        </w:trPr>
        <w:tc>
          <w:tcPr>
            <w:tcW w:w="6935" w:type="dxa"/>
            <w:gridSpan w:val="4"/>
            <w:shd w:val="clear" w:color="auto" w:fill="auto"/>
            <w:vAlign w:val="center"/>
          </w:tcPr>
          <w:p w14:paraId="7EA55A07" w14:textId="77777777" w:rsidR="00D6749C" w:rsidRPr="00495DA9" w:rsidRDefault="00D6749C" w:rsidP="00FD736C">
            <w:pPr>
              <w:rPr>
                <w:rFonts w:cstheme="minorHAnsi"/>
              </w:rPr>
            </w:pPr>
            <w:r w:rsidRPr="00495DA9">
              <w:rPr>
                <w:rFonts w:cstheme="minorHAnsi"/>
              </w:rPr>
              <w:t xml:space="preserve">No access through gaps </w:t>
            </w:r>
            <w:r>
              <w:rPr>
                <w:rFonts w:cstheme="minorHAnsi"/>
              </w:rPr>
              <w:t xml:space="preserve">in </w:t>
            </w:r>
            <w:r w:rsidRPr="00495DA9">
              <w:rPr>
                <w:rFonts w:cstheme="minorHAnsi"/>
              </w:rPr>
              <w:t>gate to latch from outside gate</w:t>
            </w:r>
          </w:p>
        </w:tc>
        <w:tc>
          <w:tcPr>
            <w:tcW w:w="567" w:type="dxa"/>
            <w:shd w:val="clear" w:color="auto" w:fill="auto"/>
            <w:vAlign w:val="bottom"/>
          </w:tcPr>
          <w:p w14:paraId="287BC258" w14:textId="77777777" w:rsidR="00D6749C" w:rsidRPr="00495DA9" w:rsidRDefault="003477CC" w:rsidP="00780927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lang w:val="en-GB" w:eastAsia="en-GB"/>
              </w:rPr>
              <w:t>P</w:t>
            </w:r>
          </w:p>
        </w:tc>
        <w:tc>
          <w:tcPr>
            <w:tcW w:w="567" w:type="dxa"/>
            <w:gridSpan w:val="2"/>
            <w:shd w:val="clear" w:color="auto" w:fill="auto"/>
            <w:vAlign w:val="bottom"/>
          </w:tcPr>
          <w:p w14:paraId="2EDB70ED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  <w:tc>
          <w:tcPr>
            <w:tcW w:w="2983" w:type="dxa"/>
            <w:gridSpan w:val="2"/>
            <w:shd w:val="clear" w:color="auto" w:fill="auto"/>
            <w:vAlign w:val="center"/>
          </w:tcPr>
          <w:p w14:paraId="33880E76" w14:textId="77777777" w:rsidR="00D6749C" w:rsidRPr="00495DA9" w:rsidRDefault="00D6749C" w:rsidP="00780927">
            <w:pPr>
              <w:jc w:val="center"/>
              <w:rPr>
                <w:rFonts w:cstheme="minorHAnsi"/>
              </w:rPr>
            </w:pPr>
          </w:p>
        </w:tc>
      </w:tr>
      <w:tr w:rsidR="00D6749C" w:rsidRPr="00495DA9" w14:paraId="1AB66582" w14:textId="77777777" w:rsidTr="00D6749C">
        <w:trPr>
          <w:cantSplit/>
        </w:trPr>
        <w:tc>
          <w:tcPr>
            <w:tcW w:w="6935" w:type="dxa"/>
            <w:gridSpan w:val="4"/>
            <w:shd w:val="clear" w:color="auto" w:fill="auto"/>
            <w:vAlign w:val="center"/>
          </w:tcPr>
          <w:p w14:paraId="57EE938B" w14:textId="77777777" w:rsidR="00D6749C" w:rsidRPr="00495DA9" w:rsidRDefault="00D6749C" w:rsidP="00780927">
            <w:pPr>
              <w:rPr>
                <w:rFonts w:cstheme="minorHAnsi"/>
              </w:rPr>
            </w:pPr>
            <w:r>
              <w:rPr>
                <w:rFonts w:cstheme="minorHAnsi"/>
              </w:rPr>
              <w:t>No gaps &gt;100mm in the gate</w:t>
            </w:r>
          </w:p>
        </w:tc>
        <w:tc>
          <w:tcPr>
            <w:tcW w:w="567" w:type="dxa"/>
            <w:shd w:val="clear" w:color="auto" w:fill="auto"/>
            <w:vAlign w:val="bottom"/>
          </w:tcPr>
          <w:p w14:paraId="769F32B4" w14:textId="77777777" w:rsidR="00D6749C" w:rsidRPr="00495DA9" w:rsidRDefault="003477CC" w:rsidP="00780927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lang w:val="en-GB" w:eastAsia="en-GB"/>
              </w:rPr>
              <w:t>P</w:t>
            </w:r>
          </w:p>
        </w:tc>
        <w:tc>
          <w:tcPr>
            <w:tcW w:w="567" w:type="dxa"/>
            <w:gridSpan w:val="2"/>
            <w:shd w:val="clear" w:color="auto" w:fill="auto"/>
            <w:vAlign w:val="bottom"/>
          </w:tcPr>
          <w:p w14:paraId="54692338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  <w:tc>
          <w:tcPr>
            <w:tcW w:w="2983" w:type="dxa"/>
            <w:gridSpan w:val="2"/>
            <w:shd w:val="clear" w:color="auto" w:fill="auto"/>
            <w:vAlign w:val="center"/>
          </w:tcPr>
          <w:p w14:paraId="6078F0AF" w14:textId="77777777" w:rsidR="00D6749C" w:rsidRPr="00495DA9" w:rsidRDefault="00D6749C" w:rsidP="00780927">
            <w:pPr>
              <w:jc w:val="center"/>
              <w:rPr>
                <w:rFonts w:cstheme="minorHAnsi"/>
              </w:rPr>
            </w:pPr>
          </w:p>
        </w:tc>
      </w:tr>
      <w:tr w:rsidR="00D6749C" w:rsidRPr="00495DA9" w14:paraId="5B672091" w14:textId="77777777" w:rsidTr="00D6749C">
        <w:trPr>
          <w:cantSplit/>
        </w:trPr>
        <w:tc>
          <w:tcPr>
            <w:tcW w:w="6935" w:type="dxa"/>
            <w:gridSpan w:val="4"/>
            <w:shd w:val="clear" w:color="auto" w:fill="auto"/>
            <w:vAlign w:val="center"/>
          </w:tcPr>
          <w:p w14:paraId="6260F056" w14:textId="77777777" w:rsidR="00D6749C" w:rsidRPr="00495DA9" w:rsidRDefault="00D6749C" w:rsidP="00B47176">
            <w:pPr>
              <w:rPr>
                <w:rFonts w:cstheme="minorHAnsi"/>
              </w:rPr>
            </w:pPr>
            <w:r>
              <w:rPr>
                <w:rFonts w:cstheme="minorHAnsi"/>
              </w:rPr>
              <w:t xml:space="preserve">No gaps &gt;100mm under the gate </w:t>
            </w:r>
          </w:p>
        </w:tc>
        <w:tc>
          <w:tcPr>
            <w:tcW w:w="567" w:type="dxa"/>
            <w:shd w:val="clear" w:color="auto" w:fill="auto"/>
            <w:vAlign w:val="bottom"/>
          </w:tcPr>
          <w:p w14:paraId="3BF0F15A" w14:textId="77777777" w:rsidR="00D6749C" w:rsidRPr="00495DA9" w:rsidRDefault="003477CC" w:rsidP="00780927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lang w:val="en-GB" w:eastAsia="en-GB"/>
              </w:rPr>
              <w:t>P</w:t>
            </w:r>
          </w:p>
        </w:tc>
        <w:tc>
          <w:tcPr>
            <w:tcW w:w="567" w:type="dxa"/>
            <w:gridSpan w:val="2"/>
            <w:shd w:val="clear" w:color="auto" w:fill="auto"/>
            <w:vAlign w:val="bottom"/>
          </w:tcPr>
          <w:p w14:paraId="2567E8EE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  <w:tc>
          <w:tcPr>
            <w:tcW w:w="2983" w:type="dxa"/>
            <w:gridSpan w:val="2"/>
            <w:shd w:val="clear" w:color="auto" w:fill="auto"/>
            <w:vAlign w:val="center"/>
          </w:tcPr>
          <w:p w14:paraId="1E5FC722" w14:textId="77777777" w:rsidR="00D6749C" w:rsidRPr="00495DA9" w:rsidRDefault="00D6749C" w:rsidP="00780927">
            <w:pPr>
              <w:jc w:val="center"/>
              <w:rPr>
                <w:rFonts w:cstheme="minorHAnsi"/>
              </w:rPr>
            </w:pPr>
          </w:p>
        </w:tc>
      </w:tr>
      <w:tr w:rsidR="00D6749C" w:rsidRPr="00495DA9" w14:paraId="4C95C11B" w14:textId="77777777" w:rsidTr="00D6749C">
        <w:trPr>
          <w:cantSplit/>
        </w:trPr>
        <w:tc>
          <w:tcPr>
            <w:tcW w:w="6935" w:type="dxa"/>
            <w:gridSpan w:val="4"/>
            <w:shd w:val="clear" w:color="auto" w:fill="auto"/>
            <w:vAlign w:val="center"/>
          </w:tcPr>
          <w:p w14:paraId="1E5943E1" w14:textId="77777777" w:rsidR="00D6749C" w:rsidRPr="00495DA9" w:rsidRDefault="00D6749C" w:rsidP="00780927">
            <w:pPr>
              <w:rPr>
                <w:rFonts w:cstheme="minorHAnsi"/>
              </w:rPr>
            </w:pPr>
            <w:r w:rsidRPr="00495DA9">
              <w:rPr>
                <w:rFonts w:cstheme="minorHAnsi"/>
              </w:rPr>
              <w:t>Self-closing &amp; latching if open @ 150 mm</w:t>
            </w:r>
          </w:p>
        </w:tc>
        <w:tc>
          <w:tcPr>
            <w:tcW w:w="567" w:type="dxa"/>
            <w:shd w:val="clear" w:color="auto" w:fill="auto"/>
            <w:vAlign w:val="bottom"/>
          </w:tcPr>
          <w:p w14:paraId="618DC31D" w14:textId="77777777" w:rsidR="00D6749C" w:rsidRPr="00495DA9" w:rsidRDefault="003477CC" w:rsidP="00780927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lang w:val="en-GB" w:eastAsia="en-GB"/>
              </w:rPr>
              <w:t>F</w:t>
            </w:r>
          </w:p>
        </w:tc>
        <w:tc>
          <w:tcPr>
            <w:tcW w:w="567" w:type="dxa"/>
            <w:gridSpan w:val="2"/>
            <w:shd w:val="clear" w:color="auto" w:fill="auto"/>
            <w:vAlign w:val="bottom"/>
          </w:tcPr>
          <w:p w14:paraId="1683081A" w14:textId="77777777" w:rsidR="00D6749C" w:rsidRPr="00495DA9" w:rsidRDefault="006B508F" w:rsidP="00780927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lang w:val="en-GB" w:eastAsia="en-GB"/>
              </w:rPr>
              <w:t>F</w:t>
            </w:r>
          </w:p>
        </w:tc>
        <w:tc>
          <w:tcPr>
            <w:tcW w:w="2983" w:type="dxa"/>
            <w:gridSpan w:val="2"/>
            <w:shd w:val="clear" w:color="auto" w:fill="auto"/>
            <w:vAlign w:val="center"/>
          </w:tcPr>
          <w:p w14:paraId="2E4C0AA5" w14:textId="77777777" w:rsidR="00556A6F" w:rsidRDefault="00FF2D4A" w:rsidP="00AE5BE0">
            <w:pPr>
              <w:jc w:val="center"/>
              <w:rPr>
                <w:rFonts w:cstheme="minorHAnsi"/>
                <w:b/>
                <w:bCs/>
              </w:rPr>
            </w:pPr>
            <w:r w:rsidRPr="00FF2D4A">
              <w:rPr>
                <w:rFonts w:cstheme="minorHAnsi"/>
                <w:b/>
                <w:bCs/>
              </w:rPr>
              <w:t xml:space="preserve">7 Oct 21 inspection:  </w:t>
            </w:r>
            <w:r w:rsidR="003477CC" w:rsidRPr="00FF2D4A">
              <w:rPr>
                <w:rFonts w:cstheme="minorHAnsi"/>
                <w:b/>
                <w:bCs/>
              </w:rPr>
              <w:t>Latching system not installed yet. Unavailable</w:t>
            </w:r>
            <w:r>
              <w:rPr>
                <w:rFonts w:cstheme="minorHAnsi"/>
                <w:b/>
                <w:bCs/>
              </w:rPr>
              <w:t>?</w:t>
            </w:r>
            <w:r w:rsidR="00AE5BE0" w:rsidRPr="00FF2D4A">
              <w:rPr>
                <w:rFonts w:cstheme="minorHAnsi"/>
                <w:b/>
                <w:bCs/>
              </w:rPr>
              <w:t xml:space="preserve">   As per last.</w:t>
            </w:r>
            <w:r w:rsidR="006B508F" w:rsidRPr="00FF2D4A">
              <w:rPr>
                <w:rFonts w:cstheme="minorHAnsi"/>
                <w:b/>
                <w:bCs/>
              </w:rPr>
              <w:t xml:space="preserve">   </w:t>
            </w:r>
            <w:r w:rsidR="008742FB" w:rsidRPr="00FF2D4A">
              <w:rPr>
                <w:rFonts w:cstheme="minorHAnsi"/>
                <w:b/>
                <w:bCs/>
              </w:rPr>
              <w:t>No further progress</w:t>
            </w:r>
            <w:r w:rsidR="00556A6F">
              <w:rPr>
                <w:rFonts w:cstheme="minorHAnsi"/>
                <w:b/>
                <w:bCs/>
              </w:rPr>
              <w:t>,</w:t>
            </w:r>
            <w:r w:rsidR="006B508F" w:rsidRPr="00FF2D4A">
              <w:rPr>
                <w:rFonts w:cstheme="minorHAnsi"/>
                <w:b/>
                <w:bCs/>
              </w:rPr>
              <w:t xml:space="preserve"> refer to notes below.</w:t>
            </w:r>
            <w:r w:rsidR="00AE5BE0" w:rsidRPr="00FF2D4A">
              <w:rPr>
                <w:rFonts w:cstheme="minorHAnsi"/>
                <w:b/>
                <w:bCs/>
              </w:rPr>
              <w:t xml:space="preserve">   </w:t>
            </w:r>
          </w:p>
          <w:p w14:paraId="32998482" w14:textId="77777777" w:rsidR="00556A6F" w:rsidRDefault="00FF2D4A" w:rsidP="00556A6F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 xml:space="preserve">Insp 03:  13 Jan 2022 </w:t>
            </w:r>
            <w:r w:rsidR="00A90E88">
              <w:rPr>
                <w:rFonts w:cstheme="minorHAnsi"/>
                <w:b/>
                <w:bCs/>
              </w:rPr>
              <w:t>Advised w</w:t>
            </w:r>
            <w:r>
              <w:rPr>
                <w:rFonts w:cstheme="minorHAnsi"/>
                <w:b/>
                <w:bCs/>
              </w:rPr>
              <w:t xml:space="preserve">ork </w:t>
            </w:r>
            <w:r w:rsidR="00A90E88">
              <w:rPr>
                <w:rFonts w:cstheme="minorHAnsi"/>
                <w:b/>
                <w:bCs/>
              </w:rPr>
              <w:t xml:space="preserve">is </w:t>
            </w:r>
            <w:r>
              <w:rPr>
                <w:rFonts w:cstheme="minorHAnsi"/>
                <w:b/>
                <w:bCs/>
              </w:rPr>
              <w:t>completed &amp; Owners ok to check today.</w:t>
            </w:r>
            <w:r w:rsidR="00A90E88">
              <w:rPr>
                <w:rFonts w:cstheme="minorHAnsi"/>
                <w:b/>
                <w:bCs/>
              </w:rPr>
              <w:t xml:space="preserve">  </w:t>
            </w:r>
          </w:p>
          <w:p w14:paraId="4EFCA6A9" w14:textId="77777777" w:rsidR="00797D38" w:rsidRDefault="00A90E88" w:rsidP="00556A6F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lastRenderedPageBreak/>
              <w:t xml:space="preserve">0930:  </w:t>
            </w:r>
            <w:r w:rsidR="00556A6F">
              <w:rPr>
                <w:rFonts w:cstheme="minorHAnsi"/>
                <w:b/>
                <w:bCs/>
              </w:rPr>
              <w:t>Internal l</w:t>
            </w:r>
            <w:r>
              <w:rPr>
                <w:rFonts w:cstheme="minorHAnsi"/>
                <w:b/>
                <w:bCs/>
              </w:rPr>
              <w:t xml:space="preserve">ocks </w:t>
            </w:r>
            <w:r w:rsidR="0098017F">
              <w:rPr>
                <w:rFonts w:cstheme="minorHAnsi"/>
                <w:b/>
                <w:bCs/>
              </w:rPr>
              <w:t xml:space="preserve">to both NORTH &amp; SOUTH aspect </w:t>
            </w:r>
            <w:r w:rsidR="00556A6F">
              <w:rPr>
                <w:rFonts w:cstheme="minorHAnsi"/>
                <w:b/>
                <w:bCs/>
              </w:rPr>
              <w:t xml:space="preserve">glass </w:t>
            </w:r>
            <w:r w:rsidR="0098017F">
              <w:rPr>
                <w:rFonts w:cstheme="minorHAnsi"/>
                <w:b/>
                <w:bCs/>
              </w:rPr>
              <w:t xml:space="preserve">gates </w:t>
            </w:r>
            <w:r>
              <w:rPr>
                <w:rFonts w:cstheme="minorHAnsi"/>
                <w:b/>
                <w:bCs/>
              </w:rPr>
              <w:t>installed.  South aspect gate self</w:t>
            </w:r>
            <w:r w:rsidR="00556A6F">
              <w:rPr>
                <w:rFonts w:cstheme="minorHAnsi"/>
                <w:b/>
                <w:bCs/>
              </w:rPr>
              <w:t>-</w:t>
            </w:r>
            <w:r>
              <w:rPr>
                <w:rFonts w:cstheme="minorHAnsi"/>
                <w:b/>
                <w:bCs/>
              </w:rPr>
              <w:t>closing &amp; latching</w:t>
            </w:r>
            <w:r w:rsidR="0098017F">
              <w:rPr>
                <w:rFonts w:cstheme="minorHAnsi"/>
                <w:b/>
                <w:bCs/>
              </w:rPr>
              <w:t>, the North aspect gate is not</w:t>
            </w:r>
            <w:r w:rsidR="00E720C8">
              <w:rPr>
                <w:rFonts w:cstheme="minorHAnsi"/>
                <w:b/>
                <w:bCs/>
              </w:rPr>
              <w:t xml:space="preserve"> as its installation is compromised</w:t>
            </w:r>
            <w:r w:rsidR="0098017F">
              <w:rPr>
                <w:rFonts w:cstheme="minorHAnsi"/>
                <w:b/>
                <w:bCs/>
              </w:rPr>
              <w:t xml:space="preserve">.  Advised to remediate it </w:t>
            </w:r>
            <w:r w:rsidR="00E720C8">
              <w:rPr>
                <w:rFonts w:cstheme="minorHAnsi"/>
                <w:b/>
                <w:bCs/>
              </w:rPr>
              <w:t>to self</w:t>
            </w:r>
            <w:r w:rsidR="00556A6F">
              <w:rPr>
                <w:rFonts w:cstheme="minorHAnsi"/>
                <w:b/>
                <w:bCs/>
              </w:rPr>
              <w:t xml:space="preserve"> -</w:t>
            </w:r>
            <w:r w:rsidR="00E720C8">
              <w:rPr>
                <w:rFonts w:cstheme="minorHAnsi"/>
                <w:b/>
                <w:bCs/>
              </w:rPr>
              <w:t>close/self</w:t>
            </w:r>
            <w:r w:rsidR="00556A6F">
              <w:rPr>
                <w:rFonts w:cstheme="minorHAnsi"/>
                <w:b/>
                <w:bCs/>
              </w:rPr>
              <w:t xml:space="preserve"> -</w:t>
            </w:r>
            <w:r w:rsidR="00E720C8">
              <w:rPr>
                <w:rFonts w:cstheme="minorHAnsi"/>
                <w:b/>
                <w:bCs/>
              </w:rPr>
              <w:t xml:space="preserve"> latch from 150mm min </w:t>
            </w:r>
            <w:r w:rsidR="0098017F">
              <w:rPr>
                <w:rFonts w:cstheme="minorHAnsi"/>
                <w:b/>
                <w:bCs/>
              </w:rPr>
              <w:t xml:space="preserve">or ensure </w:t>
            </w:r>
            <w:r w:rsidR="00556A6F">
              <w:rPr>
                <w:rFonts w:cstheme="minorHAnsi"/>
                <w:b/>
                <w:bCs/>
              </w:rPr>
              <w:t xml:space="preserve">to Council that </w:t>
            </w:r>
            <w:r w:rsidR="0098017F">
              <w:rPr>
                <w:rFonts w:cstheme="minorHAnsi"/>
                <w:b/>
                <w:bCs/>
              </w:rPr>
              <w:t xml:space="preserve">it is </w:t>
            </w:r>
            <w:r w:rsidR="00556A6F">
              <w:rPr>
                <w:rFonts w:cstheme="minorHAnsi"/>
                <w:b/>
                <w:bCs/>
              </w:rPr>
              <w:t xml:space="preserve">to be </w:t>
            </w:r>
            <w:r w:rsidR="0098017F">
              <w:rPr>
                <w:rFonts w:cstheme="minorHAnsi"/>
                <w:b/>
                <w:bCs/>
              </w:rPr>
              <w:t>permanently locked and unable to be open/used unless the pool is under direct adult supervision.</w:t>
            </w:r>
            <w:r w:rsidR="00797D38">
              <w:rPr>
                <w:rFonts w:cstheme="minorHAnsi"/>
                <w:b/>
                <w:bCs/>
              </w:rPr>
              <w:t xml:space="preserve"> </w:t>
            </w:r>
          </w:p>
          <w:p w14:paraId="133100E5" w14:textId="77777777" w:rsidR="00D6749C" w:rsidRDefault="00797D38" w:rsidP="00556A6F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>22 May 23 – North access gate still not re mediated to self-close/latch</w:t>
            </w:r>
          </w:p>
          <w:p w14:paraId="2C5B7807" w14:textId="264A58C9" w:rsidR="004455EC" w:rsidRDefault="004455EC" w:rsidP="004455EC">
            <w:pPr>
              <w:rPr>
                <w:rFonts w:cstheme="minorHAnsi"/>
                <w:b/>
                <w:bCs/>
              </w:rPr>
            </w:pPr>
            <w:r>
              <w:rPr>
                <w:rFonts w:cstheme="minorHAnsi"/>
                <w:b/>
                <w:bCs/>
              </w:rPr>
              <w:t xml:space="preserve">7 Aug 23 </w:t>
            </w:r>
            <w:r>
              <w:rPr>
                <w:rFonts w:cstheme="minorHAnsi"/>
                <w:b/>
                <w:bCs/>
              </w:rPr>
              <w:t>– North access gate still not re mediated to self-close/latch</w:t>
            </w:r>
          </w:p>
          <w:p w14:paraId="3BDA9BBF" w14:textId="4C18770A" w:rsidR="004455EC" w:rsidRPr="00FF2D4A" w:rsidRDefault="004455EC" w:rsidP="00556A6F">
            <w:pPr>
              <w:rPr>
                <w:rFonts w:cstheme="minorHAnsi"/>
                <w:b/>
                <w:bCs/>
              </w:rPr>
            </w:pPr>
          </w:p>
        </w:tc>
      </w:tr>
      <w:tr w:rsidR="00780927" w:rsidRPr="00495DA9" w14:paraId="256648CD" w14:textId="77777777" w:rsidTr="00D6749C">
        <w:trPr>
          <w:cantSplit/>
          <w:trHeight w:hRule="exact" w:val="362"/>
        </w:trPr>
        <w:tc>
          <w:tcPr>
            <w:tcW w:w="11052" w:type="dxa"/>
            <w:gridSpan w:val="9"/>
            <w:shd w:val="clear" w:color="auto" w:fill="E0E0E0"/>
            <w:vAlign w:val="center"/>
          </w:tcPr>
          <w:p w14:paraId="281E1708" w14:textId="77777777" w:rsidR="00780927" w:rsidRPr="00495DA9" w:rsidRDefault="00780927" w:rsidP="00780927">
            <w:pPr>
              <w:rPr>
                <w:rFonts w:cstheme="minorHAnsi"/>
                <w:lang w:val="en-GB" w:eastAsia="en-GB"/>
              </w:rPr>
            </w:pPr>
            <w:r w:rsidRPr="00495DA9">
              <w:rPr>
                <w:rFonts w:cstheme="minorHAnsi"/>
                <w:b/>
              </w:rPr>
              <w:lastRenderedPageBreak/>
              <w:t>DOORS &amp; WINDOWS</w:t>
            </w:r>
          </w:p>
        </w:tc>
      </w:tr>
      <w:tr w:rsidR="00D6749C" w:rsidRPr="00495DA9" w14:paraId="67325477" w14:textId="77777777" w:rsidTr="00D6749C">
        <w:trPr>
          <w:cantSplit/>
        </w:trPr>
        <w:tc>
          <w:tcPr>
            <w:tcW w:w="6935" w:type="dxa"/>
            <w:gridSpan w:val="4"/>
            <w:shd w:val="clear" w:color="auto" w:fill="FFFFFF"/>
            <w:vAlign w:val="center"/>
          </w:tcPr>
          <w:p w14:paraId="6003B178" w14:textId="77777777" w:rsidR="00D6749C" w:rsidRPr="00495DA9" w:rsidRDefault="00D6749C" w:rsidP="00780927">
            <w:pPr>
              <w:rPr>
                <w:rFonts w:cstheme="minorHAnsi"/>
              </w:rPr>
            </w:pPr>
            <w:r w:rsidRPr="00495DA9">
              <w:rPr>
                <w:rFonts w:cstheme="minorHAnsi"/>
              </w:rPr>
              <w:t>Doors accessing pool area open away from pool</w:t>
            </w:r>
          </w:p>
        </w:tc>
        <w:tc>
          <w:tcPr>
            <w:tcW w:w="567" w:type="dxa"/>
            <w:shd w:val="clear" w:color="auto" w:fill="auto"/>
            <w:vAlign w:val="bottom"/>
          </w:tcPr>
          <w:p w14:paraId="08BC3000" w14:textId="77777777" w:rsidR="00D6749C" w:rsidRPr="00495DA9" w:rsidRDefault="003477CC" w:rsidP="00780927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lang w:val="en-GB" w:eastAsia="en-GB"/>
              </w:rPr>
              <w:t>NA</w:t>
            </w:r>
          </w:p>
        </w:tc>
        <w:tc>
          <w:tcPr>
            <w:tcW w:w="567" w:type="dxa"/>
            <w:gridSpan w:val="2"/>
            <w:shd w:val="clear" w:color="auto" w:fill="auto"/>
            <w:vAlign w:val="bottom"/>
          </w:tcPr>
          <w:p w14:paraId="368A1697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  <w:tc>
          <w:tcPr>
            <w:tcW w:w="2983" w:type="dxa"/>
            <w:gridSpan w:val="2"/>
            <w:shd w:val="clear" w:color="auto" w:fill="auto"/>
            <w:vAlign w:val="center"/>
          </w:tcPr>
          <w:p w14:paraId="6A91673C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</w:tr>
      <w:tr w:rsidR="00D6749C" w:rsidRPr="00495DA9" w14:paraId="4CAF8DA4" w14:textId="77777777" w:rsidTr="00D6749C">
        <w:trPr>
          <w:cantSplit/>
        </w:trPr>
        <w:tc>
          <w:tcPr>
            <w:tcW w:w="6935" w:type="dxa"/>
            <w:gridSpan w:val="4"/>
            <w:shd w:val="clear" w:color="auto" w:fill="FFFFFF"/>
            <w:vAlign w:val="center"/>
          </w:tcPr>
          <w:p w14:paraId="10DF5A1C" w14:textId="77777777" w:rsidR="00D6749C" w:rsidRPr="00495DA9" w:rsidRDefault="00D6749C" w:rsidP="00780927">
            <w:pPr>
              <w:rPr>
                <w:rFonts w:cstheme="minorHAnsi"/>
              </w:rPr>
            </w:pPr>
            <w:r w:rsidRPr="00495DA9">
              <w:rPr>
                <w:rFonts w:cstheme="minorHAnsi"/>
              </w:rPr>
              <w:t>Doors shut &amp; latch if open @ 150 mm</w:t>
            </w:r>
          </w:p>
        </w:tc>
        <w:tc>
          <w:tcPr>
            <w:tcW w:w="567" w:type="dxa"/>
            <w:shd w:val="clear" w:color="auto" w:fill="auto"/>
            <w:vAlign w:val="bottom"/>
          </w:tcPr>
          <w:p w14:paraId="6390A7D5" w14:textId="77777777" w:rsidR="00D6749C" w:rsidRPr="00495DA9" w:rsidRDefault="003477CC" w:rsidP="00780927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lang w:val="en-GB" w:eastAsia="en-GB"/>
              </w:rPr>
              <w:t>NA</w:t>
            </w:r>
          </w:p>
        </w:tc>
        <w:tc>
          <w:tcPr>
            <w:tcW w:w="567" w:type="dxa"/>
            <w:gridSpan w:val="2"/>
            <w:shd w:val="clear" w:color="auto" w:fill="auto"/>
            <w:vAlign w:val="bottom"/>
          </w:tcPr>
          <w:p w14:paraId="3F83710B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  <w:tc>
          <w:tcPr>
            <w:tcW w:w="2983" w:type="dxa"/>
            <w:gridSpan w:val="2"/>
            <w:shd w:val="clear" w:color="auto" w:fill="auto"/>
            <w:vAlign w:val="center"/>
          </w:tcPr>
          <w:p w14:paraId="30948498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</w:tr>
      <w:tr w:rsidR="00D6749C" w:rsidRPr="00495DA9" w14:paraId="6D061827" w14:textId="77777777" w:rsidTr="00D6749C">
        <w:trPr>
          <w:cantSplit/>
        </w:trPr>
        <w:tc>
          <w:tcPr>
            <w:tcW w:w="6935" w:type="dxa"/>
            <w:gridSpan w:val="4"/>
            <w:shd w:val="clear" w:color="auto" w:fill="FFFFFF"/>
            <w:vAlign w:val="center"/>
          </w:tcPr>
          <w:p w14:paraId="05D99EEE" w14:textId="77777777" w:rsidR="00D6749C" w:rsidRPr="00495DA9" w:rsidRDefault="00D6749C" w:rsidP="00780927">
            <w:pPr>
              <w:rPr>
                <w:rFonts w:cstheme="minorHAnsi"/>
              </w:rPr>
            </w:pPr>
            <w:r w:rsidRPr="00495DA9">
              <w:rPr>
                <w:rFonts w:cstheme="minorHAnsi"/>
              </w:rPr>
              <w:t xml:space="preserve">Windows that open to pool area open </w:t>
            </w:r>
            <w:r w:rsidRPr="00495DA9">
              <w:rPr>
                <w:rFonts w:cstheme="minorHAnsi"/>
                <w:u w:val="single"/>
              </w:rPr>
              <w:t>&lt;</w:t>
            </w:r>
            <w:r w:rsidRPr="00495DA9">
              <w:rPr>
                <w:rFonts w:cstheme="minorHAnsi"/>
              </w:rPr>
              <w:t xml:space="preserve"> 100 mm</w:t>
            </w:r>
            <w:r>
              <w:rPr>
                <w:rFonts w:cstheme="minorHAnsi"/>
              </w:rPr>
              <w:t xml:space="preserve"> (Safety from falling)</w:t>
            </w:r>
          </w:p>
        </w:tc>
        <w:tc>
          <w:tcPr>
            <w:tcW w:w="567" w:type="dxa"/>
            <w:shd w:val="clear" w:color="auto" w:fill="auto"/>
            <w:vAlign w:val="bottom"/>
          </w:tcPr>
          <w:p w14:paraId="08B2B57B" w14:textId="77777777" w:rsidR="00D6749C" w:rsidRPr="00495DA9" w:rsidRDefault="003477CC" w:rsidP="00780927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lang w:val="en-GB" w:eastAsia="en-GB"/>
              </w:rPr>
              <w:t>NA</w:t>
            </w:r>
          </w:p>
        </w:tc>
        <w:tc>
          <w:tcPr>
            <w:tcW w:w="567" w:type="dxa"/>
            <w:gridSpan w:val="2"/>
            <w:shd w:val="clear" w:color="auto" w:fill="auto"/>
            <w:vAlign w:val="bottom"/>
          </w:tcPr>
          <w:p w14:paraId="4AE8D8D2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  <w:tc>
          <w:tcPr>
            <w:tcW w:w="2983" w:type="dxa"/>
            <w:gridSpan w:val="2"/>
            <w:shd w:val="clear" w:color="auto" w:fill="auto"/>
            <w:vAlign w:val="center"/>
          </w:tcPr>
          <w:p w14:paraId="61D2BF69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</w:tr>
      <w:tr w:rsidR="00D6749C" w:rsidRPr="00495DA9" w14:paraId="12C9DFCA" w14:textId="77777777" w:rsidTr="00D6749C">
        <w:trPr>
          <w:cantSplit/>
          <w:trHeight w:val="307"/>
        </w:trPr>
        <w:tc>
          <w:tcPr>
            <w:tcW w:w="6935" w:type="dxa"/>
            <w:gridSpan w:val="4"/>
            <w:shd w:val="clear" w:color="auto" w:fill="FFFFFF"/>
            <w:vAlign w:val="center"/>
          </w:tcPr>
          <w:p w14:paraId="1DD9776C" w14:textId="77777777" w:rsidR="00D6749C" w:rsidRPr="00495DA9" w:rsidRDefault="00D6749C" w:rsidP="00780927">
            <w:pPr>
              <w:rPr>
                <w:rFonts w:cstheme="minorHAnsi"/>
              </w:rPr>
            </w:pPr>
            <w:r w:rsidRPr="00495DA9">
              <w:rPr>
                <w:rFonts w:cstheme="minorHAnsi"/>
              </w:rPr>
              <w:t xml:space="preserve">Sliding &amp; bi-fold doors have lock/latching devices &gt; 1500 mm above ground level </w:t>
            </w:r>
          </w:p>
        </w:tc>
        <w:tc>
          <w:tcPr>
            <w:tcW w:w="567" w:type="dxa"/>
            <w:shd w:val="clear" w:color="auto" w:fill="auto"/>
          </w:tcPr>
          <w:p w14:paraId="3AC72966" w14:textId="77777777" w:rsidR="00D6749C" w:rsidRPr="00495DA9" w:rsidRDefault="003477CC" w:rsidP="00780927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lang w:val="en-GB" w:eastAsia="en-GB"/>
              </w:rPr>
              <w:t>NA</w:t>
            </w:r>
          </w:p>
        </w:tc>
        <w:tc>
          <w:tcPr>
            <w:tcW w:w="567" w:type="dxa"/>
            <w:gridSpan w:val="2"/>
            <w:shd w:val="clear" w:color="auto" w:fill="auto"/>
          </w:tcPr>
          <w:p w14:paraId="058C0C9E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  <w:tc>
          <w:tcPr>
            <w:tcW w:w="2983" w:type="dxa"/>
            <w:gridSpan w:val="2"/>
            <w:shd w:val="clear" w:color="auto" w:fill="auto"/>
            <w:vAlign w:val="center"/>
          </w:tcPr>
          <w:p w14:paraId="68CCC5B7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</w:tr>
      <w:tr w:rsidR="00780927" w:rsidRPr="00495DA9" w14:paraId="0788E3E8" w14:textId="77777777" w:rsidTr="00D6749C">
        <w:trPr>
          <w:cantSplit/>
          <w:trHeight w:val="307"/>
        </w:trPr>
        <w:tc>
          <w:tcPr>
            <w:tcW w:w="11052" w:type="dxa"/>
            <w:gridSpan w:val="9"/>
            <w:shd w:val="clear" w:color="auto" w:fill="D9D9D9" w:themeFill="background1" w:themeFillShade="D9"/>
            <w:vAlign w:val="center"/>
          </w:tcPr>
          <w:p w14:paraId="659B07D8" w14:textId="77777777" w:rsidR="00780927" w:rsidRPr="00495DA9" w:rsidRDefault="00780927" w:rsidP="00780927">
            <w:pPr>
              <w:rPr>
                <w:rFonts w:cstheme="minorHAnsi"/>
                <w:lang w:val="en-GB" w:eastAsia="en-GB"/>
              </w:rPr>
            </w:pPr>
            <w:r w:rsidRPr="00495DA9">
              <w:rPr>
                <w:rFonts w:cstheme="minorHAnsi"/>
                <w:b/>
              </w:rPr>
              <w:t>POOL AREA</w:t>
            </w:r>
          </w:p>
        </w:tc>
      </w:tr>
      <w:tr w:rsidR="00D6749C" w:rsidRPr="00495DA9" w14:paraId="1ADC7972" w14:textId="77777777" w:rsidTr="00D6749C">
        <w:trPr>
          <w:cantSplit/>
          <w:trHeight w:val="307"/>
        </w:trPr>
        <w:tc>
          <w:tcPr>
            <w:tcW w:w="6935" w:type="dxa"/>
            <w:gridSpan w:val="4"/>
            <w:shd w:val="clear" w:color="auto" w:fill="FFFFFF"/>
            <w:vAlign w:val="center"/>
          </w:tcPr>
          <w:p w14:paraId="299BE71E" w14:textId="77777777" w:rsidR="00D6749C" w:rsidRPr="00495DA9" w:rsidRDefault="00D6749C" w:rsidP="003869C5">
            <w:pPr>
              <w:rPr>
                <w:rFonts w:cstheme="minorHAnsi"/>
              </w:rPr>
            </w:pPr>
            <w:r w:rsidRPr="00495DA9">
              <w:rPr>
                <w:rFonts w:cstheme="minorHAnsi"/>
              </w:rPr>
              <w:t>Only Pool related activities contained within pool area</w:t>
            </w:r>
            <w:r>
              <w:rPr>
                <w:rFonts w:cstheme="minorHAnsi"/>
              </w:rPr>
              <w:t xml:space="preserve"> (No clotheslines, sheds, woodpiles)</w:t>
            </w:r>
          </w:p>
        </w:tc>
        <w:tc>
          <w:tcPr>
            <w:tcW w:w="567" w:type="dxa"/>
            <w:shd w:val="clear" w:color="auto" w:fill="auto"/>
          </w:tcPr>
          <w:p w14:paraId="5CFE2757" w14:textId="77777777" w:rsidR="00D6749C" w:rsidRPr="00495DA9" w:rsidRDefault="003477CC" w:rsidP="00780927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lang w:val="en-GB" w:eastAsia="en-GB"/>
              </w:rPr>
              <w:t>NA</w:t>
            </w:r>
          </w:p>
        </w:tc>
        <w:tc>
          <w:tcPr>
            <w:tcW w:w="567" w:type="dxa"/>
            <w:gridSpan w:val="2"/>
            <w:shd w:val="clear" w:color="auto" w:fill="auto"/>
          </w:tcPr>
          <w:p w14:paraId="1D380C59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  <w:tc>
          <w:tcPr>
            <w:tcW w:w="2983" w:type="dxa"/>
            <w:gridSpan w:val="2"/>
            <w:shd w:val="clear" w:color="auto" w:fill="auto"/>
            <w:vAlign w:val="center"/>
          </w:tcPr>
          <w:p w14:paraId="0A3E80B6" w14:textId="77777777" w:rsidR="00D6749C" w:rsidRPr="00495DA9" w:rsidRDefault="00D6749C" w:rsidP="00780927">
            <w:pPr>
              <w:jc w:val="center"/>
              <w:rPr>
                <w:rFonts w:cstheme="minorHAnsi"/>
                <w:lang w:val="en-GB" w:eastAsia="en-GB"/>
              </w:rPr>
            </w:pPr>
          </w:p>
        </w:tc>
      </w:tr>
      <w:tr w:rsidR="00780927" w:rsidRPr="00495DA9" w14:paraId="06906971" w14:textId="77777777" w:rsidTr="00D6749C">
        <w:trPr>
          <w:cantSplit/>
          <w:trHeight w:hRule="exact" w:val="347"/>
        </w:trPr>
        <w:tc>
          <w:tcPr>
            <w:tcW w:w="11052" w:type="dxa"/>
            <w:gridSpan w:val="9"/>
            <w:shd w:val="clear" w:color="auto" w:fill="E0E0E0"/>
            <w:vAlign w:val="center"/>
          </w:tcPr>
          <w:p w14:paraId="172BCE27" w14:textId="77777777" w:rsidR="00780927" w:rsidRPr="00495DA9" w:rsidRDefault="00780927" w:rsidP="00780927">
            <w:pPr>
              <w:rPr>
                <w:rFonts w:cstheme="minorHAnsi"/>
                <w:lang w:val="en-GB" w:eastAsia="en-GB"/>
              </w:rPr>
            </w:pPr>
            <w:r w:rsidRPr="00495DA9">
              <w:rPr>
                <w:rFonts w:cstheme="minorHAnsi"/>
                <w:b/>
              </w:rPr>
              <w:t>BACKFLOW PROTECTION</w:t>
            </w:r>
          </w:p>
        </w:tc>
      </w:tr>
      <w:tr w:rsidR="00D6749C" w:rsidRPr="00495DA9" w14:paraId="13B5FECB" w14:textId="77777777" w:rsidTr="00D6749C">
        <w:trPr>
          <w:cantSplit/>
        </w:trPr>
        <w:tc>
          <w:tcPr>
            <w:tcW w:w="6935" w:type="dxa"/>
            <w:gridSpan w:val="4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6D29BB29" w14:textId="77777777" w:rsidR="00D6749C" w:rsidRPr="00495DA9" w:rsidRDefault="00D6749C" w:rsidP="0016588A">
            <w:pPr>
              <w:rPr>
                <w:rFonts w:cstheme="minorHAnsi"/>
              </w:rPr>
            </w:pPr>
            <w:r w:rsidRPr="00495DA9">
              <w:rPr>
                <w:rFonts w:cstheme="minorHAnsi"/>
              </w:rPr>
              <w:t>Backflow prevention device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14:paraId="74FE0D0D" w14:textId="77777777" w:rsidR="00D6749C" w:rsidRPr="00495DA9" w:rsidRDefault="003477CC" w:rsidP="0016588A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lang w:val="en-GB" w:eastAsia="en-GB"/>
              </w:rPr>
              <w:t>F</w:t>
            </w:r>
          </w:p>
        </w:tc>
        <w:tc>
          <w:tcPr>
            <w:tcW w:w="567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5147A0FC" w14:textId="0AD5D8B6" w:rsidR="00D6749C" w:rsidRPr="00495DA9" w:rsidRDefault="00D96437" w:rsidP="0016588A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lang w:val="en-GB" w:eastAsia="en-GB"/>
              </w:rPr>
              <w:t>F</w:t>
            </w:r>
            <w:r w:rsidR="00797D38">
              <w:rPr>
                <w:rFonts w:cstheme="minorHAnsi"/>
                <w:lang w:val="en-GB" w:eastAsia="en-GB"/>
              </w:rPr>
              <w:t>/P</w:t>
            </w:r>
          </w:p>
        </w:tc>
        <w:tc>
          <w:tcPr>
            <w:tcW w:w="2983" w:type="dxa"/>
            <w:gridSpan w:val="2"/>
            <w:shd w:val="clear" w:color="auto" w:fill="auto"/>
            <w:vAlign w:val="center"/>
          </w:tcPr>
          <w:p w14:paraId="43F7C7BA" w14:textId="6A193679" w:rsidR="00D6749C" w:rsidRPr="00495DA9" w:rsidRDefault="003477CC" w:rsidP="0016588A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lang w:val="en-GB" w:eastAsia="en-GB"/>
              </w:rPr>
              <w:t>Recommend to fit</w:t>
            </w:r>
            <w:r w:rsidR="00D96437">
              <w:rPr>
                <w:rFonts w:cstheme="minorHAnsi"/>
                <w:lang w:val="en-GB" w:eastAsia="en-GB"/>
              </w:rPr>
              <w:t>.   Not checked at this re inspection.  No one home (NOH).</w:t>
            </w:r>
            <w:r w:rsidR="00797D38">
              <w:rPr>
                <w:rFonts w:cstheme="minorHAnsi"/>
                <w:lang w:val="en-GB" w:eastAsia="en-GB"/>
              </w:rPr>
              <w:t xml:space="preserve"> 22 May </w:t>
            </w:r>
            <w:r w:rsidR="00797D38" w:rsidRPr="004455EC">
              <w:rPr>
                <w:rFonts w:cstheme="minorHAnsi"/>
                <w:b/>
                <w:bCs/>
                <w:lang w:val="en-GB" w:eastAsia="en-GB"/>
              </w:rPr>
              <w:t>23 – Rural situation – air break system to be used</w:t>
            </w:r>
          </w:p>
        </w:tc>
      </w:tr>
      <w:tr w:rsidR="007955A8" w:rsidRPr="007955A8" w14:paraId="39B58284" w14:textId="77777777" w:rsidTr="00D6749C">
        <w:trPr>
          <w:cantSplit/>
        </w:trPr>
        <w:tc>
          <w:tcPr>
            <w:tcW w:w="11052" w:type="dxa"/>
            <w:gridSpan w:val="9"/>
            <w:tcBorders>
              <w:bottom w:val="single" w:sz="4" w:space="0" w:color="auto"/>
            </w:tcBorders>
            <w:shd w:val="clear" w:color="auto" w:fill="D9D9D9" w:themeFill="background1" w:themeFillShade="D9"/>
            <w:vAlign w:val="center"/>
          </w:tcPr>
          <w:p w14:paraId="47FC6B84" w14:textId="77777777" w:rsidR="007955A8" w:rsidRPr="007955A8" w:rsidRDefault="007955A8" w:rsidP="007955A8">
            <w:pPr>
              <w:rPr>
                <w:rFonts w:cstheme="minorHAnsi"/>
                <w:b/>
              </w:rPr>
            </w:pPr>
            <w:r w:rsidRPr="007955A8">
              <w:rPr>
                <w:rFonts w:cstheme="minorHAnsi"/>
                <w:b/>
              </w:rPr>
              <w:t>SPA POOL</w:t>
            </w:r>
          </w:p>
        </w:tc>
      </w:tr>
      <w:tr w:rsidR="00D6749C" w:rsidRPr="00495DA9" w14:paraId="2B2347CA" w14:textId="77777777" w:rsidTr="00EB2069">
        <w:trPr>
          <w:cantSplit/>
        </w:trPr>
        <w:tc>
          <w:tcPr>
            <w:tcW w:w="6935" w:type="dxa"/>
            <w:gridSpan w:val="4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035CDA73" w14:textId="77777777" w:rsidR="00D6749C" w:rsidRPr="00495DA9" w:rsidRDefault="00D6749C" w:rsidP="0016588A">
            <w:pPr>
              <w:rPr>
                <w:rFonts w:cstheme="minorHAnsi"/>
              </w:rPr>
            </w:pPr>
            <w:r w:rsidRPr="00495DA9">
              <w:rPr>
                <w:rFonts w:cstheme="minorHAnsi"/>
              </w:rPr>
              <w:t>Spa Pool on property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14:paraId="1C350EC0" w14:textId="77777777" w:rsidR="00D6749C" w:rsidRPr="00495DA9" w:rsidRDefault="003477CC" w:rsidP="0016588A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lang w:val="en-GB" w:eastAsia="en-GB"/>
              </w:rPr>
              <w:t>NA</w:t>
            </w:r>
          </w:p>
        </w:tc>
        <w:tc>
          <w:tcPr>
            <w:tcW w:w="567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3A838C3B" w14:textId="644BA230" w:rsidR="00D6749C" w:rsidRPr="00495DA9" w:rsidRDefault="00797D38" w:rsidP="0016588A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lang w:val="en-GB" w:eastAsia="en-GB"/>
              </w:rPr>
              <w:t>F</w:t>
            </w:r>
          </w:p>
        </w:tc>
        <w:tc>
          <w:tcPr>
            <w:tcW w:w="2983" w:type="dxa"/>
            <w:gridSpan w:val="2"/>
            <w:shd w:val="clear" w:color="auto" w:fill="auto"/>
            <w:vAlign w:val="center"/>
          </w:tcPr>
          <w:p w14:paraId="63A77AEA" w14:textId="42C2D271" w:rsidR="00D6749C" w:rsidRPr="004455EC" w:rsidRDefault="00797D38" w:rsidP="0016588A">
            <w:pPr>
              <w:jc w:val="center"/>
              <w:rPr>
                <w:rFonts w:cstheme="minorHAnsi"/>
                <w:b/>
                <w:bCs/>
                <w:lang w:val="en-GB" w:eastAsia="en-GB"/>
              </w:rPr>
            </w:pPr>
            <w:r w:rsidRPr="004455EC">
              <w:rPr>
                <w:rFonts w:cstheme="minorHAnsi"/>
                <w:b/>
                <w:bCs/>
                <w:lang w:val="en-GB" w:eastAsia="en-GB"/>
              </w:rPr>
              <w:t>22 May 23 – Spa now on the property &amp; not within the pool fencing perimeter</w:t>
            </w:r>
            <w:r w:rsidR="004455EC">
              <w:rPr>
                <w:rFonts w:cstheme="minorHAnsi"/>
                <w:b/>
                <w:bCs/>
                <w:lang w:val="en-GB" w:eastAsia="en-GB"/>
              </w:rPr>
              <w:t xml:space="preserve"> - 7 Aug - spa still non-compliant - straps not fitted/locked, securing bar not locked &amp; signage not installed</w:t>
            </w:r>
            <w:r w:rsidR="007547A1">
              <w:rPr>
                <w:rFonts w:cstheme="minorHAnsi"/>
                <w:b/>
                <w:bCs/>
                <w:lang w:val="en-GB" w:eastAsia="en-GB"/>
              </w:rPr>
              <w:t xml:space="preserve"> - 7 Aug 23 - spa is moved to the deck area closer to the </w:t>
            </w:r>
            <w:r w:rsidR="00E20CE7">
              <w:rPr>
                <w:rFonts w:cstheme="minorHAnsi"/>
                <w:b/>
                <w:bCs/>
                <w:lang w:val="en-GB" w:eastAsia="en-GB"/>
              </w:rPr>
              <w:t>dwelling - no change in the status, straps not attached to t he frame or locked, signage not installed - signage left with the spa for installation in the new area</w:t>
            </w:r>
          </w:p>
        </w:tc>
      </w:tr>
      <w:tr w:rsidR="00D6749C" w:rsidRPr="00495DA9" w14:paraId="6C7ACE3D" w14:textId="77777777" w:rsidTr="00EB2069">
        <w:trPr>
          <w:cantSplit/>
        </w:trPr>
        <w:tc>
          <w:tcPr>
            <w:tcW w:w="6935" w:type="dxa"/>
            <w:gridSpan w:val="4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0385CFA0" w14:textId="77777777" w:rsidR="00D6749C" w:rsidRPr="00495DA9" w:rsidRDefault="00D6749C" w:rsidP="0016588A">
            <w:pPr>
              <w:rPr>
                <w:rFonts w:cstheme="minorHAnsi"/>
              </w:rPr>
            </w:pPr>
            <w:r w:rsidRPr="00495DA9">
              <w:rPr>
                <w:rFonts w:cstheme="minorHAnsi"/>
              </w:rPr>
              <w:t>Spa Pool contained within compliant swimming pool fenced area</w:t>
            </w:r>
          </w:p>
        </w:tc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14:paraId="3F7AEC4A" w14:textId="77777777" w:rsidR="00D6749C" w:rsidRPr="00495DA9" w:rsidRDefault="00D6749C" w:rsidP="0016588A">
            <w:pPr>
              <w:jc w:val="center"/>
              <w:rPr>
                <w:rFonts w:cstheme="minorHAnsi"/>
                <w:lang w:val="en-GB" w:eastAsia="en-GB"/>
              </w:rPr>
            </w:pPr>
          </w:p>
        </w:tc>
        <w:tc>
          <w:tcPr>
            <w:tcW w:w="567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69C7B171" w14:textId="4499EA4C" w:rsidR="00D6749C" w:rsidRPr="00495DA9" w:rsidRDefault="00797D38" w:rsidP="0016588A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lang w:val="en-GB" w:eastAsia="en-GB"/>
              </w:rPr>
              <w:t>F</w:t>
            </w:r>
          </w:p>
        </w:tc>
        <w:tc>
          <w:tcPr>
            <w:tcW w:w="2983" w:type="dxa"/>
            <w:gridSpan w:val="2"/>
            <w:shd w:val="clear" w:color="auto" w:fill="auto"/>
            <w:vAlign w:val="center"/>
          </w:tcPr>
          <w:p w14:paraId="2CEF1EBC" w14:textId="3DB86A58" w:rsidR="00D6749C" w:rsidRPr="00495DA9" w:rsidRDefault="00797D38" w:rsidP="0016588A">
            <w:pPr>
              <w:jc w:val="center"/>
              <w:rPr>
                <w:rFonts w:cstheme="minorHAnsi"/>
                <w:lang w:val="en-GB" w:eastAsia="en-GB"/>
              </w:rPr>
            </w:pPr>
            <w:r>
              <w:rPr>
                <w:rFonts w:cstheme="minorHAnsi"/>
                <w:sz w:val="18"/>
                <w:szCs w:val="18"/>
                <w:lang w:val="en-GB" w:eastAsia="en-GB"/>
              </w:rPr>
              <w:t xml:space="preserve">See </w:t>
            </w:r>
            <w:r w:rsidR="00D6749C">
              <w:rPr>
                <w:rFonts w:cstheme="minorHAnsi"/>
                <w:sz w:val="18"/>
                <w:szCs w:val="18"/>
                <w:lang w:val="en-GB" w:eastAsia="en-GB"/>
              </w:rPr>
              <w:t>Spa Pool checklist</w:t>
            </w:r>
          </w:p>
        </w:tc>
      </w:tr>
      <w:tr w:rsidR="007955A8" w:rsidRPr="00495DA9" w14:paraId="400BC10E" w14:textId="77777777" w:rsidTr="00D6749C">
        <w:trPr>
          <w:cantSplit/>
        </w:trPr>
        <w:tc>
          <w:tcPr>
            <w:tcW w:w="11052" w:type="dxa"/>
            <w:gridSpan w:val="9"/>
            <w:tcBorders>
              <w:bottom w:val="single" w:sz="4" w:space="0" w:color="auto"/>
            </w:tcBorders>
            <w:shd w:val="clear" w:color="auto" w:fill="FFFFFF"/>
            <w:vAlign w:val="center"/>
          </w:tcPr>
          <w:p w14:paraId="3E46DFFD" w14:textId="77777777" w:rsidR="007955A8" w:rsidRDefault="007955A8" w:rsidP="0016588A">
            <w:pPr>
              <w:jc w:val="center"/>
              <w:rPr>
                <w:rFonts w:cstheme="minorHAnsi"/>
                <w:sz w:val="18"/>
                <w:szCs w:val="18"/>
                <w:lang w:val="en-GB" w:eastAsia="en-GB"/>
              </w:rPr>
            </w:pPr>
          </w:p>
        </w:tc>
      </w:tr>
      <w:tr w:rsidR="0016588A" w:rsidRPr="00495DA9" w14:paraId="265C17DE" w14:textId="77777777" w:rsidTr="00D6749C">
        <w:trPr>
          <w:cantSplit/>
        </w:trPr>
        <w:tc>
          <w:tcPr>
            <w:tcW w:w="2263" w:type="dxa"/>
            <w:tcBorders>
              <w:bottom w:val="single" w:sz="4" w:space="0" w:color="auto"/>
            </w:tcBorders>
            <w:shd w:val="clear" w:color="auto" w:fill="C4BC96" w:themeFill="background2" w:themeFillShade="BF"/>
          </w:tcPr>
          <w:p w14:paraId="1DFA0F41" w14:textId="77777777" w:rsidR="0016588A" w:rsidRPr="00495DA9" w:rsidRDefault="0016588A" w:rsidP="0016588A">
            <w:pPr>
              <w:spacing w:before="60" w:after="60"/>
              <w:rPr>
                <w:rFonts w:eastAsia="Arial Narrow" w:cstheme="minorHAnsi"/>
                <w:b/>
                <w:bCs/>
              </w:rPr>
            </w:pPr>
            <w:r w:rsidRPr="00495DA9">
              <w:rPr>
                <w:rFonts w:eastAsia="Arial Narrow" w:cstheme="minorHAnsi"/>
                <w:b/>
                <w:bCs/>
              </w:rPr>
              <w:t>Inspection End time:</w:t>
            </w:r>
          </w:p>
        </w:tc>
        <w:tc>
          <w:tcPr>
            <w:tcW w:w="3261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1D27E9F0" w14:textId="691FC886" w:rsidR="0016588A" w:rsidRPr="00495DA9" w:rsidRDefault="00797D38" w:rsidP="0016588A">
            <w:pPr>
              <w:spacing w:before="60" w:after="60"/>
              <w:rPr>
                <w:rFonts w:eastAsia="Arial Narrow" w:cstheme="minorHAnsi"/>
                <w:b/>
                <w:bCs/>
              </w:rPr>
            </w:pPr>
            <w:r>
              <w:rPr>
                <w:rFonts w:eastAsia="Arial Narrow" w:cstheme="minorHAnsi"/>
                <w:b/>
                <w:bCs/>
              </w:rPr>
              <w:t>1050</w:t>
            </w:r>
          </w:p>
        </w:tc>
        <w:tc>
          <w:tcPr>
            <w:tcW w:w="2551" w:type="dxa"/>
            <w:gridSpan w:val="5"/>
            <w:tcBorders>
              <w:bottom w:val="single" w:sz="4" w:space="0" w:color="auto"/>
            </w:tcBorders>
            <w:shd w:val="clear" w:color="auto" w:fill="C4BC96" w:themeFill="background2" w:themeFillShade="BF"/>
          </w:tcPr>
          <w:p w14:paraId="1F464DF1" w14:textId="77777777" w:rsidR="0016588A" w:rsidRPr="00495DA9" w:rsidRDefault="0016588A" w:rsidP="0016588A">
            <w:pPr>
              <w:spacing w:before="60" w:after="60"/>
              <w:rPr>
                <w:rFonts w:eastAsia="Arial Narrow" w:cstheme="minorHAnsi"/>
                <w:b/>
                <w:bCs/>
              </w:rPr>
            </w:pPr>
            <w:r w:rsidRPr="00495DA9">
              <w:rPr>
                <w:rFonts w:eastAsia="Arial Narrow" w:cstheme="minorHAnsi"/>
                <w:b/>
                <w:bCs/>
              </w:rPr>
              <w:t>Re-Inspection End time:</w:t>
            </w:r>
          </w:p>
        </w:tc>
        <w:tc>
          <w:tcPr>
            <w:tcW w:w="2977" w:type="dxa"/>
            <w:tcBorders>
              <w:bottom w:val="single" w:sz="4" w:space="0" w:color="auto"/>
            </w:tcBorders>
            <w:shd w:val="clear" w:color="auto" w:fill="auto"/>
          </w:tcPr>
          <w:p w14:paraId="6728E167" w14:textId="2A7D19F3" w:rsidR="0016588A" w:rsidRPr="00495DA9" w:rsidRDefault="00FB1023" w:rsidP="0016588A">
            <w:pPr>
              <w:spacing w:before="60" w:after="60"/>
              <w:rPr>
                <w:rFonts w:eastAsia="Arial Narrow" w:cstheme="minorHAnsi"/>
                <w:b/>
                <w:bCs/>
              </w:rPr>
            </w:pPr>
            <w:r>
              <w:rPr>
                <w:rFonts w:eastAsia="Arial Narrow" w:cstheme="minorHAnsi"/>
                <w:b/>
                <w:bCs/>
              </w:rPr>
              <w:t>1045</w:t>
            </w:r>
            <w:r w:rsidR="00797D38">
              <w:rPr>
                <w:rFonts w:eastAsia="Arial Narrow" w:cstheme="minorHAnsi"/>
                <w:b/>
                <w:bCs/>
              </w:rPr>
              <w:t xml:space="preserve"> – (22 May 23 – 0950)</w:t>
            </w:r>
            <w:r w:rsidR="007547A1">
              <w:rPr>
                <w:rFonts w:eastAsia="Arial Narrow" w:cstheme="minorHAnsi"/>
                <w:b/>
                <w:bCs/>
              </w:rPr>
              <w:t xml:space="preserve"> - 7 Aug 23 - 0930</w:t>
            </w:r>
          </w:p>
        </w:tc>
      </w:tr>
      <w:tr w:rsidR="0016588A" w:rsidRPr="00495DA9" w14:paraId="42508A8A" w14:textId="77777777" w:rsidTr="00D6749C">
        <w:trPr>
          <w:cantSplit/>
          <w:trHeight w:val="582"/>
        </w:trPr>
        <w:tc>
          <w:tcPr>
            <w:tcW w:w="5524" w:type="dxa"/>
            <w:gridSpan w:val="3"/>
            <w:shd w:val="clear" w:color="auto" w:fill="FFFFFF"/>
          </w:tcPr>
          <w:p w14:paraId="360C6542" w14:textId="03900BB3" w:rsidR="0016588A" w:rsidRPr="00495DA9" w:rsidRDefault="0016588A" w:rsidP="0016588A">
            <w:pPr>
              <w:spacing w:before="54"/>
              <w:ind w:left="102" w:right="-20"/>
              <w:rPr>
                <w:rFonts w:eastAsia="Arial Narrow" w:cstheme="minorHAnsi"/>
                <w:b/>
              </w:rPr>
            </w:pPr>
            <w:r w:rsidRPr="00495DA9">
              <w:rPr>
                <w:rFonts w:eastAsia="Arial Narrow" w:cstheme="minorHAnsi"/>
                <w:b/>
                <w:spacing w:val="-1"/>
              </w:rPr>
              <w:t>W</w:t>
            </w:r>
            <w:r w:rsidRPr="00495DA9">
              <w:rPr>
                <w:rFonts w:eastAsia="Arial Narrow" w:cstheme="minorHAnsi"/>
                <w:b/>
              </w:rPr>
              <w:t>o</w:t>
            </w:r>
            <w:r w:rsidRPr="00495DA9">
              <w:rPr>
                <w:rFonts w:eastAsia="Arial Narrow" w:cstheme="minorHAnsi"/>
                <w:b/>
                <w:spacing w:val="1"/>
              </w:rPr>
              <w:t>r</w:t>
            </w:r>
            <w:r w:rsidRPr="00495DA9">
              <w:rPr>
                <w:rFonts w:eastAsia="Arial Narrow" w:cstheme="minorHAnsi"/>
                <w:b/>
              </w:rPr>
              <w:t>k</w:t>
            </w:r>
            <w:r w:rsidRPr="00495DA9">
              <w:rPr>
                <w:rFonts w:eastAsia="Arial Narrow" w:cstheme="minorHAnsi"/>
                <w:b/>
                <w:spacing w:val="-4"/>
              </w:rPr>
              <w:t xml:space="preserve"> </w:t>
            </w:r>
            <w:r w:rsidRPr="00495DA9">
              <w:rPr>
                <w:rFonts w:eastAsia="Arial Narrow" w:cstheme="minorHAnsi"/>
                <w:b/>
              </w:rPr>
              <w:t>co</w:t>
            </w:r>
            <w:r w:rsidRPr="00495DA9">
              <w:rPr>
                <w:rFonts w:eastAsia="Arial Narrow" w:cstheme="minorHAnsi"/>
                <w:b/>
                <w:spacing w:val="1"/>
              </w:rPr>
              <w:t>m</w:t>
            </w:r>
            <w:r w:rsidRPr="00495DA9">
              <w:rPr>
                <w:rFonts w:eastAsia="Arial Narrow" w:cstheme="minorHAnsi"/>
                <w:b/>
              </w:rPr>
              <w:t>plies</w:t>
            </w:r>
            <w:r w:rsidRPr="00495DA9">
              <w:rPr>
                <w:rFonts w:eastAsia="Arial Narrow" w:cstheme="minorHAnsi"/>
                <w:b/>
                <w:spacing w:val="-6"/>
              </w:rPr>
              <w:t xml:space="preserve"> </w:t>
            </w:r>
            <w:r w:rsidRPr="00495DA9">
              <w:rPr>
                <w:rFonts w:eastAsia="Arial Narrow" w:cstheme="minorHAnsi"/>
                <w:b/>
                <w:spacing w:val="2"/>
              </w:rPr>
              <w:t>w</w:t>
            </w:r>
            <w:r w:rsidRPr="00495DA9">
              <w:rPr>
                <w:rFonts w:eastAsia="Arial Narrow" w:cstheme="minorHAnsi"/>
                <w:b/>
              </w:rPr>
              <w:t>ith</w:t>
            </w:r>
            <w:r w:rsidRPr="00495DA9">
              <w:rPr>
                <w:rFonts w:eastAsia="Arial Narrow" w:cstheme="minorHAnsi"/>
                <w:b/>
                <w:spacing w:val="-3"/>
              </w:rPr>
              <w:t xml:space="preserve"> </w:t>
            </w:r>
            <w:r w:rsidR="00797D38" w:rsidRPr="00495DA9">
              <w:rPr>
                <w:rFonts w:eastAsia="Arial Narrow" w:cstheme="minorHAnsi"/>
                <w:b/>
              </w:rPr>
              <w:t>the</w:t>
            </w:r>
            <w:r w:rsidR="00797D38" w:rsidRPr="00495DA9">
              <w:rPr>
                <w:rFonts w:eastAsia="Arial Narrow" w:cstheme="minorHAnsi"/>
                <w:b/>
                <w:spacing w:val="-2"/>
              </w:rPr>
              <w:t xml:space="preserve"> F</w:t>
            </w:r>
            <w:r w:rsidRPr="00495DA9">
              <w:rPr>
                <w:rFonts w:eastAsia="Arial Narrow" w:cstheme="minorHAnsi"/>
                <w:b/>
                <w:spacing w:val="-2"/>
              </w:rPr>
              <w:t xml:space="preserve">9 Acceptable Solutions </w:t>
            </w:r>
            <w:r w:rsidRPr="00495DA9">
              <w:rPr>
                <w:rFonts w:eastAsia="Arial Narrow" w:cstheme="minorHAnsi"/>
                <w:b/>
              </w:rPr>
              <w:t>docu</w:t>
            </w:r>
            <w:r w:rsidRPr="00495DA9">
              <w:rPr>
                <w:rFonts w:eastAsia="Arial Narrow" w:cstheme="minorHAnsi"/>
                <w:b/>
                <w:spacing w:val="1"/>
              </w:rPr>
              <w:t>m</w:t>
            </w:r>
            <w:r w:rsidRPr="00495DA9">
              <w:rPr>
                <w:rFonts w:eastAsia="Arial Narrow" w:cstheme="minorHAnsi"/>
                <w:b/>
              </w:rPr>
              <w:t>ent</w:t>
            </w:r>
          </w:p>
        </w:tc>
        <w:tc>
          <w:tcPr>
            <w:tcW w:w="5528" w:type="dxa"/>
            <w:gridSpan w:val="6"/>
            <w:shd w:val="clear" w:color="auto" w:fill="FFFFFF"/>
          </w:tcPr>
          <w:p w14:paraId="14956501" w14:textId="77777777" w:rsidR="0016588A" w:rsidRPr="00495DA9" w:rsidRDefault="0016588A" w:rsidP="0016588A">
            <w:pPr>
              <w:spacing w:before="54"/>
              <w:ind w:left="102" w:right="-20"/>
              <w:rPr>
                <w:rFonts w:eastAsia="Arial Narrow" w:cstheme="minorHAnsi"/>
                <w:b/>
              </w:rPr>
            </w:pPr>
            <w:r w:rsidRPr="00495DA9">
              <w:rPr>
                <w:rFonts w:eastAsia="Arial Narrow" w:cstheme="minorHAnsi"/>
                <w:b/>
              </w:rPr>
              <w:t>R</w:t>
            </w:r>
            <w:r w:rsidRPr="00495DA9">
              <w:rPr>
                <w:rFonts w:eastAsia="Arial Narrow" w:cstheme="minorHAnsi"/>
                <w:b/>
                <w:spacing w:val="-1"/>
              </w:rPr>
              <w:t>E</w:t>
            </w:r>
            <w:r w:rsidRPr="00495DA9">
              <w:rPr>
                <w:rFonts w:eastAsia="Arial Narrow" w:cstheme="minorHAnsi"/>
                <w:b/>
                <w:spacing w:val="1"/>
              </w:rPr>
              <w:t>PE</w:t>
            </w:r>
            <w:r w:rsidRPr="00495DA9">
              <w:rPr>
                <w:rFonts w:eastAsia="Arial Narrow" w:cstheme="minorHAnsi"/>
                <w:b/>
                <w:spacing w:val="-1"/>
              </w:rPr>
              <w:t>A</w:t>
            </w:r>
            <w:r w:rsidRPr="00495DA9">
              <w:rPr>
                <w:rFonts w:eastAsia="Arial Narrow" w:cstheme="minorHAnsi"/>
                <w:b/>
                <w:spacing w:val="1"/>
              </w:rPr>
              <w:t>T</w:t>
            </w:r>
            <w:r w:rsidRPr="00495DA9">
              <w:rPr>
                <w:rFonts w:eastAsia="Arial Narrow" w:cstheme="minorHAnsi"/>
                <w:b/>
              </w:rPr>
              <w:t>:</w:t>
            </w:r>
            <w:r w:rsidRPr="00495DA9">
              <w:rPr>
                <w:rFonts w:eastAsia="Arial Narrow" w:cstheme="minorHAnsi"/>
                <w:b/>
                <w:spacing w:val="-7"/>
              </w:rPr>
              <w:t xml:space="preserve"> </w:t>
            </w:r>
            <w:r w:rsidRPr="00495DA9">
              <w:rPr>
                <w:rFonts w:eastAsia="Arial Narrow" w:cstheme="minorHAnsi"/>
                <w:b/>
                <w:spacing w:val="-1"/>
              </w:rPr>
              <w:t>W</w:t>
            </w:r>
            <w:r w:rsidRPr="00495DA9">
              <w:rPr>
                <w:rFonts w:eastAsia="Arial Narrow" w:cstheme="minorHAnsi"/>
                <w:b/>
              </w:rPr>
              <w:t>o</w:t>
            </w:r>
            <w:r w:rsidRPr="00495DA9">
              <w:rPr>
                <w:rFonts w:eastAsia="Arial Narrow" w:cstheme="minorHAnsi"/>
                <w:b/>
                <w:spacing w:val="1"/>
              </w:rPr>
              <w:t>r</w:t>
            </w:r>
            <w:r w:rsidRPr="00495DA9">
              <w:rPr>
                <w:rFonts w:eastAsia="Arial Narrow" w:cstheme="minorHAnsi"/>
                <w:b/>
              </w:rPr>
              <w:t>k</w:t>
            </w:r>
            <w:r w:rsidRPr="00495DA9">
              <w:rPr>
                <w:rFonts w:eastAsia="Arial Narrow" w:cstheme="minorHAnsi"/>
                <w:b/>
                <w:spacing w:val="-4"/>
              </w:rPr>
              <w:t xml:space="preserve"> </w:t>
            </w:r>
            <w:r w:rsidRPr="00495DA9">
              <w:rPr>
                <w:rFonts w:eastAsia="Arial Narrow" w:cstheme="minorHAnsi"/>
                <w:b/>
              </w:rPr>
              <w:t>co</w:t>
            </w:r>
            <w:r w:rsidRPr="00495DA9">
              <w:rPr>
                <w:rFonts w:eastAsia="Arial Narrow" w:cstheme="minorHAnsi"/>
                <w:b/>
                <w:spacing w:val="1"/>
              </w:rPr>
              <w:t>m</w:t>
            </w:r>
            <w:r w:rsidRPr="00495DA9">
              <w:rPr>
                <w:rFonts w:eastAsia="Arial Narrow" w:cstheme="minorHAnsi"/>
                <w:b/>
              </w:rPr>
              <w:t>plies</w:t>
            </w:r>
            <w:r w:rsidRPr="00495DA9">
              <w:rPr>
                <w:rFonts w:eastAsia="Arial Narrow" w:cstheme="minorHAnsi"/>
                <w:b/>
                <w:spacing w:val="-4"/>
              </w:rPr>
              <w:t xml:space="preserve"> </w:t>
            </w:r>
            <w:r w:rsidRPr="00495DA9">
              <w:rPr>
                <w:rFonts w:eastAsia="Arial Narrow" w:cstheme="minorHAnsi"/>
                <w:b/>
              </w:rPr>
              <w:t>with</w:t>
            </w:r>
            <w:r w:rsidRPr="00495DA9">
              <w:rPr>
                <w:rFonts w:eastAsia="Arial Narrow" w:cstheme="minorHAnsi"/>
                <w:b/>
                <w:spacing w:val="-3"/>
              </w:rPr>
              <w:t xml:space="preserve"> </w:t>
            </w:r>
            <w:r w:rsidRPr="00495DA9">
              <w:rPr>
                <w:rFonts w:eastAsia="Arial Narrow" w:cstheme="minorHAnsi"/>
                <w:b/>
              </w:rPr>
              <w:t>the</w:t>
            </w:r>
            <w:r w:rsidRPr="00495DA9">
              <w:rPr>
                <w:rFonts w:eastAsia="Arial Narrow" w:cstheme="minorHAnsi"/>
                <w:b/>
                <w:spacing w:val="-7"/>
              </w:rPr>
              <w:t xml:space="preserve"> </w:t>
            </w:r>
            <w:r w:rsidRPr="00495DA9">
              <w:rPr>
                <w:rFonts w:eastAsia="Arial Narrow" w:cstheme="minorHAnsi"/>
                <w:b/>
                <w:spacing w:val="-1"/>
              </w:rPr>
              <w:t>F9 Acceptable Solutions</w:t>
            </w:r>
            <w:r w:rsidRPr="00495DA9">
              <w:rPr>
                <w:rFonts w:eastAsia="Arial Narrow" w:cstheme="minorHAnsi"/>
                <w:b/>
                <w:spacing w:val="-2"/>
              </w:rPr>
              <w:t xml:space="preserve"> </w:t>
            </w:r>
            <w:r w:rsidRPr="00495DA9">
              <w:rPr>
                <w:rFonts w:eastAsia="Arial Narrow" w:cstheme="minorHAnsi"/>
                <w:b/>
              </w:rPr>
              <w:t>docu</w:t>
            </w:r>
            <w:r w:rsidRPr="00495DA9">
              <w:rPr>
                <w:rFonts w:eastAsia="Arial Narrow" w:cstheme="minorHAnsi"/>
                <w:b/>
                <w:spacing w:val="1"/>
              </w:rPr>
              <w:t>m</w:t>
            </w:r>
            <w:r w:rsidRPr="00495DA9">
              <w:rPr>
                <w:rFonts w:eastAsia="Arial Narrow" w:cstheme="minorHAnsi"/>
                <w:b/>
              </w:rPr>
              <w:t>ent</w:t>
            </w:r>
          </w:p>
        </w:tc>
      </w:tr>
      <w:tr w:rsidR="0016588A" w:rsidRPr="00495DA9" w14:paraId="043BA8FE" w14:textId="77777777" w:rsidTr="00D6749C">
        <w:trPr>
          <w:cantSplit/>
          <w:trHeight w:val="269"/>
        </w:trPr>
        <w:tc>
          <w:tcPr>
            <w:tcW w:w="5524" w:type="dxa"/>
            <w:gridSpan w:val="3"/>
            <w:shd w:val="clear" w:color="auto" w:fill="FFFFFF"/>
          </w:tcPr>
          <w:p w14:paraId="26DFAC4C" w14:textId="77777777" w:rsidR="0016588A" w:rsidRPr="000E2AB1" w:rsidRDefault="00000000" w:rsidP="000E2AB1">
            <w:pPr>
              <w:spacing w:before="5" w:after="0" w:line="240" w:lineRule="auto"/>
              <w:ind w:right="-20" w:firstLine="306"/>
              <w:rPr>
                <w:rFonts w:eastAsia="Arial Narrow" w:cstheme="minorHAnsi"/>
              </w:rPr>
            </w:pPr>
            <w:sdt>
              <w:sdtPr>
                <w:rPr>
                  <w:rFonts w:eastAsia="Arial Narrow" w:cstheme="minorHAnsi"/>
                  <w:spacing w:val="-1"/>
                </w:rPr>
                <w:id w:val="-1530339752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0E2AB1">
                  <w:rPr>
                    <w:rFonts w:ascii="MS Gothic" w:eastAsia="MS Gothic" w:hAnsi="MS Gothic" w:cstheme="minorHAnsi" w:hint="eastAsia"/>
                    <w:spacing w:val="-1"/>
                  </w:rPr>
                  <w:t>☐</w:t>
                </w:r>
              </w:sdtContent>
            </w:sdt>
            <w:r w:rsidR="000E2AB1">
              <w:rPr>
                <w:rFonts w:eastAsia="Arial Narrow" w:cstheme="minorHAnsi"/>
                <w:spacing w:val="-1"/>
              </w:rPr>
              <w:t xml:space="preserve"> </w:t>
            </w:r>
            <w:r w:rsidR="0016588A" w:rsidRPr="000E2AB1">
              <w:rPr>
                <w:rFonts w:eastAsia="Arial Narrow" w:cstheme="minorHAnsi"/>
                <w:spacing w:val="-1"/>
              </w:rPr>
              <w:t>PA</w:t>
            </w:r>
            <w:r w:rsidR="0016588A" w:rsidRPr="000E2AB1">
              <w:rPr>
                <w:rFonts w:eastAsia="Arial Narrow" w:cstheme="minorHAnsi"/>
                <w:spacing w:val="2"/>
              </w:rPr>
              <w:t>S</w:t>
            </w:r>
            <w:r w:rsidR="0016588A" w:rsidRPr="000E2AB1">
              <w:rPr>
                <w:rFonts w:eastAsia="Arial Narrow" w:cstheme="minorHAnsi"/>
              </w:rPr>
              <w:t>S</w:t>
            </w:r>
          </w:p>
        </w:tc>
        <w:tc>
          <w:tcPr>
            <w:tcW w:w="5528" w:type="dxa"/>
            <w:gridSpan w:val="6"/>
            <w:shd w:val="clear" w:color="auto" w:fill="FFFFFF"/>
          </w:tcPr>
          <w:p w14:paraId="6DE1A31E" w14:textId="77777777" w:rsidR="0016588A" w:rsidRPr="000E2AB1" w:rsidRDefault="00000000" w:rsidP="000E2AB1">
            <w:pPr>
              <w:spacing w:before="5" w:after="0" w:line="240" w:lineRule="auto"/>
              <w:ind w:right="-20" w:firstLine="315"/>
              <w:rPr>
                <w:rFonts w:eastAsia="Arial Narrow" w:cstheme="minorHAnsi"/>
              </w:rPr>
            </w:pPr>
            <w:sdt>
              <w:sdtPr>
                <w:rPr>
                  <w:rFonts w:eastAsia="Arial Narrow" w:cstheme="minorHAnsi"/>
                  <w:spacing w:val="-1"/>
                </w:rPr>
                <w:id w:val="11659813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Content>
                <w:r w:rsidR="000E2AB1">
                  <w:rPr>
                    <w:rFonts w:ascii="MS Gothic" w:eastAsia="MS Gothic" w:hAnsi="MS Gothic" w:cstheme="minorHAnsi" w:hint="eastAsia"/>
                    <w:spacing w:val="-1"/>
                  </w:rPr>
                  <w:t>☐</w:t>
                </w:r>
              </w:sdtContent>
            </w:sdt>
            <w:r w:rsidR="0016588A" w:rsidRPr="000E2AB1">
              <w:rPr>
                <w:rFonts w:eastAsia="Arial Narrow" w:cstheme="minorHAnsi"/>
                <w:spacing w:val="-1"/>
              </w:rPr>
              <w:t xml:space="preserve"> PA</w:t>
            </w:r>
            <w:r w:rsidR="0016588A" w:rsidRPr="000E2AB1">
              <w:rPr>
                <w:rFonts w:eastAsia="Arial Narrow" w:cstheme="minorHAnsi"/>
                <w:spacing w:val="2"/>
              </w:rPr>
              <w:t>S</w:t>
            </w:r>
            <w:r w:rsidR="0016588A" w:rsidRPr="000E2AB1">
              <w:rPr>
                <w:rFonts w:eastAsia="Arial Narrow" w:cstheme="minorHAnsi"/>
              </w:rPr>
              <w:t>S</w:t>
            </w:r>
          </w:p>
        </w:tc>
      </w:tr>
      <w:tr w:rsidR="0016588A" w:rsidRPr="00495DA9" w14:paraId="1FDF46C7" w14:textId="77777777" w:rsidTr="00D6749C">
        <w:trPr>
          <w:cantSplit/>
          <w:trHeight w:val="273"/>
        </w:trPr>
        <w:tc>
          <w:tcPr>
            <w:tcW w:w="5524" w:type="dxa"/>
            <w:gridSpan w:val="3"/>
            <w:shd w:val="clear" w:color="auto" w:fill="FFFFFF"/>
          </w:tcPr>
          <w:p w14:paraId="7FCECBBF" w14:textId="77777777" w:rsidR="0016588A" w:rsidRPr="000E2AB1" w:rsidRDefault="00000000" w:rsidP="000E2AB1">
            <w:pPr>
              <w:tabs>
                <w:tab w:val="left" w:pos="780"/>
                <w:tab w:val="left" w:pos="3780"/>
              </w:tabs>
              <w:spacing w:before="1" w:after="0" w:line="240" w:lineRule="auto"/>
              <w:ind w:right="-20" w:firstLine="306"/>
              <w:rPr>
                <w:rFonts w:eastAsia="Arial Narrow" w:cstheme="minorHAnsi"/>
              </w:rPr>
            </w:pPr>
            <w:sdt>
              <w:sdtPr>
                <w:rPr>
                  <w:rFonts w:eastAsia="Arial Narrow" w:cstheme="minorHAnsi"/>
                  <w:spacing w:val="1"/>
                </w:rPr>
                <w:id w:val="-1459795750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Content>
                <w:r w:rsidR="003477CC">
                  <w:rPr>
                    <w:rFonts w:ascii="MS Gothic" w:eastAsia="MS Gothic" w:hAnsi="MS Gothic" w:cstheme="minorHAnsi" w:hint="eastAsia"/>
                    <w:spacing w:val="1"/>
                  </w:rPr>
                  <w:t>☒</w:t>
                </w:r>
              </w:sdtContent>
            </w:sdt>
            <w:r w:rsidR="000E2AB1">
              <w:rPr>
                <w:rFonts w:eastAsia="Arial Narrow" w:cstheme="minorHAnsi"/>
                <w:spacing w:val="1"/>
              </w:rPr>
              <w:t xml:space="preserve"> </w:t>
            </w:r>
            <w:r w:rsidR="0016588A" w:rsidRPr="000E2AB1">
              <w:rPr>
                <w:rFonts w:eastAsia="Arial Narrow" w:cstheme="minorHAnsi"/>
                <w:spacing w:val="1"/>
              </w:rPr>
              <w:t>FAIL. Repeat inspection required</w:t>
            </w:r>
          </w:p>
        </w:tc>
        <w:tc>
          <w:tcPr>
            <w:tcW w:w="5528" w:type="dxa"/>
            <w:gridSpan w:val="6"/>
            <w:shd w:val="clear" w:color="auto" w:fill="FFFFFF"/>
          </w:tcPr>
          <w:p w14:paraId="3B6B566C" w14:textId="54A86BAA" w:rsidR="0016588A" w:rsidRPr="000E2AB1" w:rsidRDefault="00000000" w:rsidP="000E2AB1">
            <w:pPr>
              <w:spacing w:before="5" w:after="0" w:line="240" w:lineRule="auto"/>
              <w:ind w:right="-20" w:firstLine="315"/>
              <w:rPr>
                <w:rFonts w:eastAsia="Arial Narrow" w:cstheme="minorHAnsi"/>
              </w:rPr>
            </w:pPr>
            <w:sdt>
              <w:sdtPr>
                <w:rPr>
                  <w:rFonts w:eastAsia="Arial Narrow" w:cstheme="minorHAnsi"/>
                  <w:spacing w:val="-1"/>
                </w:rPr>
                <w:id w:val="1090127280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Content>
                <w:r w:rsidR="00FB1023">
                  <w:rPr>
                    <w:rFonts w:ascii="MS Gothic" w:eastAsia="MS Gothic" w:hAnsi="MS Gothic" w:cstheme="minorHAnsi" w:hint="eastAsia"/>
                    <w:spacing w:val="-1"/>
                  </w:rPr>
                  <w:t>☒</w:t>
                </w:r>
              </w:sdtContent>
            </w:sdt>
            <w:r w:rsidR="0016588A" w:rsidRPr="000E2AB1">
              <w:rPr>
                <w:rFonts w:eastAsia="Arial Narrow" w:cstheme="minorHAnsi"/>
                <w:spacing w:val="-1"/>
              </w:rPr>
              <w:t xml:space="preserve"> FAIL Repeat inspection required</w:t>
            </w:r>
            <w:r w:rsidR="00A24D0E">
              <w:rPr>
                <w:rFonts w:eastAsia="Arial Narrow" w:cstheme="minorHAnsi"/>
                <w:spacing w:val="-1"/>
              </w:rPr>
              <w:t xml:space="preserve"> </w:t>
            </w:r>
          </w:p>
        </w:tc>
      </w:tr>
      <w:tr w:rsidR="0016588A" w:rsidRPr="00495DA9" w14:paraId="50883629" w14:textId="77777777" w:rsidTr="00D6749C">
        <w:trPr>
          <w:cantSplit/>
          <w:trHeight w:val="582"/>
        </w:trPr>
        <w:tc>
          <w:tcPr>
            <w:tcW w:w="5524" w:type="dxa"/>
            <w:gridSpan w:val="3"/>
            <w:shd w:val="clear" w:color="auto" w:fill="FFFFFF"/>
            <w:vAlign w:val="center"/>
          </w:tcPr>
          <w:p w14:paraId="53AAF617" w14:textId="77777777" w:rsidR="0016588A" w:rsidRPr="00495DA9" w:rsidRDefault="0016588A" w:rsidP="0016588A">
            <w:pPr>
              <w:tabs>
                <w:tab w:val="left" w:pos="3780"/>
              </w:tabs>
              <w:spacing w:before="1"/>
              <w:ind w:left="22" w:right="-20"/>
              <w:rPr>
                <w:rFonts w:eastAsia="Wingdings 2" w:cstheme="minorHAnsi"/>
              </w:rPr>
            </w:pPr>
            <w:r w:rsidRPr="00495DA9">
              <w:rPr>
                <w:rFonts w:eastAsia="Arial Narrow" w:cstheme="minorHAnsi"/>
              </w:rPr>
              <w:t>Officer</w:t>
            </w:r>
            <w:r w:rsidRPr="00495DA9">
              <w:rPr>
                <w:rFonts w:eastAsia="Arial Narrow" w:cstheme="minorHAnsi"/>
                <w:spacing w:val="-4"/>
              </w:rPr>
              <w:t xml:space="preserve"> </w:t>
            </w:r>
            <w:r w:rsidRPr="00495DA9">
              <w:rPr>
                <w:rFonts w:eastAsia="Arial Narrow" w:cstheme="minorHAnsi"/>
              </w:rPr>
              <w:t>Na</w:t>
            </w:r>
            <w:r w:rsidRPr="00495DA9">
              <w:rPr>
                <w:rFonts w:eastAsia="Arial Narrow" w:cstheme="minorHAnsi"/>
                <w:spacing w:val="1"/>
              </w:rPr>
              <w:t>m</w:t>
            </w:r>
            <w:r w:rsidRPr="00495DA9">
              <w:rPr>
                <w:rFonts w:eastAsia="Arial Narrow" w:cstheme="minorHAnsi"/>
              </w:rPr>
              <w:t>e:</w:t>
            </w:r>
            <w:r w:rsidR="003477CC">
              <w:rPr>
                <w:rFonts w:eastAsia="Arial Narrow" w:cstheme="minorHAnsi"/>
              </w:rPr>
              <w:t xml:space="preserve"> Shane Willis </w:t>
            </w:r>
          </w:p>
        </w:tc>
        <w:tc>
          <w:tcPr>
            <w:tcW w:w="5528" w:type="dxa"/>
            <w:gridSpan w:val="6"/>
            <w:shd w:val="clear" w:color="auto" w:fill="FFFFFF"/>
            <w:vAlign w:val="center"/>
          </w:tcPr>
          <w:p w14:paraId="60AFBA3A" w14:textId="77777777" w:rsidR="0016588A" w:rsidRPr="00495DA9" w:rsidRDefault="0016588A" w:rsidP="0016588A">
            <w:pPr>
              <w:pStyle w:val="ListParagraph"/>
              <w:tabs>
                <w:tab w:val="left" w:pos="780"/>
                <w:tab w:val="left" w:pos="3780"/>
              </w:tabs>
              <w:spacing w:before="1" w:after="0" w:line="240" w:lineRule="auto"/>
              <w:ind w:left="0" w:right="-20"/>
              <w:rPr>
                <w:rFonts w:asciiTheme="minorHAnsi" w:eastAsia="Arial Narrow" w:hAnsiTheme="minorHAnsi" w:cstheme="minorHAnsi"/>
              </w:rPr>
            </w:pPr>
            <w:r w:rsidRPr="00495DA9">
              <w:rPr>
                <w:rFonts w:asciiTheme="minorHAnsi" w:eastAsia="Arial Narrow" w:hAnsiTheme="minorHAnsi" w:cstheme="minorHAnsi"/>
              </w:rPr>
              <w:t>Officer Name:</w:t>
            </w:r>
            <w:r w:rsidR="00FB1023">
              <w:rPr>
                <w:rFonts w:asciiTheme="minorHAnsi" w:eastAsia="Arial Narrow" w:hAnsiTheme="minorHAnsi" w:cstheme="minorHAnsi"/>
              </w:rPr>
              <w:t xml:space="preserve">   </w:t>
            </w:r>
            <w:r w:rsidR="00FB1023">
              <w:rPr>
                <w:rFonts w:eastAsia="Arial Narrow" w:cstheme="minorHAnsi"/>
              </w:rPr>
              <w:t xml:space="preserve"> Shane Willis</w:t>
            </w:r>
          </w:p>
        </w:tc>
      </w:tr>
      <w:tr w:rsidR="0016588A" w:rsidRPr="00495DA9" w14:paraId="56EC687B" w14:textId="77777777" w:rsidTr="00D6749C">
        <w:trPr>
          <w:cantSplit/>
          <w:trHeight w:val="345"/>
        </w:trPr>
        <w:tc>
          <w:tcPr>
            <w:tcW w:w="5524" w:type="dxa"/>
            <w:gridSpan w:val="3"/>
            <w:shd w:val="clear" w:color="auto" w:fill="FFFFFF"/>
            <w:vAlign w:val="center"/>
          </w:tcPr>
          <w:p w14:paraId="14929CBD" w14:textId="77777777" w:rsidR="0016588A" w:rsidRPr="00495DA9" w:rsidRDefault="0016588A" w:rsidP="0016588A">
            <w:pPr>
              <w:tabs>
                <w:tab w:val="left" w:pos="3780"/>
              </w:tabs>
              <w:spacing w:after="120" w:afterAutospacing="0"/>
              <w:ind w:left="22" w:right="-20"/>
              <w:rPr>
                <w:rFonts w:eastAsia="Arial Narrow" w:cstheme="minorHAnsi"/>
                <w:spacing w:val="-1"/>
              </w:rPr>
            </w:pPr>
            <w:r w:rsidRPr="00495DA9">
              <w:rPr>
                <w:rFonts w:eastAsia="Arial Narrow" w:cstheme="minorHAnsi"/>
                <w:spacing w:val="-1"/>
              </w:rPr>
              <w:t>Date:</w:t>
            </w:r>
            <w:r w:rsidR="003477CC">
              <w:rPr>
                <w:rFonts w:eastAsia="Arial Narrow" w:cstheme="minorHAnsi"/>
                <w:spacing w:val="-1"/>
              </w:rPr>
              <w:t xml:space="preserve"> 10/06/2021</w:t>
            </w:r>
          </w:p>
        </w:tc>
        <w:tc>
          <w:tcPr>
            <w:tcW w:w="5528" w:type="dxa"/>
            <w:gridSpan w:val="6"/>
            <w:shd w:val="clear" w:color="auto" w:fill="FFFFFF"/>
            <w:vAlign w:val="center"/>
          </w:tcPr>
          <w:p w14:paraId="5793A9F8" w14:textId="0FE2B96F" w:rsidR="0016588A" w:rsidRPr="00495DA9" w:rsidRDefault="0016588A" w:rsidP="0016588A">
            <w:pPr>
              <w:tabs>
                <w:tab w:val="left" w:pos="3780"/>
              </w:tabs>
              <w:spacing w:after="120" w:afterAutospacing="0"/>
              <w:ind w:right="-20"/>
              <w:rPr>
                <w:rFonts w:eastAsia="Arial Narrow" w:cstheme="minorHAnsi"/>
                <w:spacing w:val="-1"/>
              </w:rPr>
            </w:pPr>
            <w:r w:rsidRPr="00495DA9">
              <w:rPr>
                <w:rFonts w:eastAsia="Arial Narrow" w:cstheme="minorHAnsi"/>
                <w:spacing w:val="-1"/>
              </w:rPr>
              <w:t>Date:</w:t>
            </w:r>
            <w:r w:rsidR="00FB1023">
              <w:rPr>
                <w:rFonts w:eastAsia="Arial Narrow" w:cstheme="minorHAnsi"/>
                <w:spacing w:val="-1"/>
              </w:rPr>
              <w:t xml:space="preserve">   7 Oct 2021</w:t>
            </w:r>
            <w:r w:rsidR="00A24D0E">
              <w:rPr>
                <w:rFonts w:eastAsia="Arial Narrow" w:cstheme="minorHAnsi"/>
                <w:spacing w:val="-1"/>
              </w:rPr>
              <w:t xml:space="preserve"> </w:t>
            </w:r>
            <w:r w:rsidR="00A24D0E" w:rsidRPr="00A24D0E">
              <w:rPr>
                <w:rFonts w:eastAsia="Arial Narrow" w:cstheme="minorHAnsi"/>
                <w:b/>
                <w:bCs/>
                <w:spacing w:val="-1"/>
              </w:rPr>
              <w:t xml:space="preserve">– </w:t>
            </w:r>
            <w:r w:rsidR="00A24D0E" w:rsidRPr="004455EC">
              <w:rPr>
                <w:rFonts w:eastAsia="Arial Narrow" w:cstheme="minorHAnsi"/>
                <w:spacing w:val="-1"/>
              </w:rPr>
              <w:t>22 May 23 - Fail</w:t>
            </w:r>
            <w:r w:rsidR="004455EC">
              <w:rPr>
                <w:rFonts w:eastAsia="Arial Narrow" w:cstheme="minorHAnsi"/>
                <w:spacing w:val="-1"/>
              </w:rPr>
              <w:t xml:space="preserve"> </w:t>
            </w:r>
            <w:r w:rsidR="004455EC" w:rsidRPr="004455EC">
              <w:rPr>
                <w:rFonts w:eastAsia="Arial Narrow" w:cstheme="minorHAnsi"/>
                <w:b/>
                <w:bCs/>
                <w:spacing w:val="-1"/>
              </w:rPr>
              <w:t>- 7 Aug 23 - Fail</w:t>
            </w:r>
          </w:p>
        </w:tc>
      </w:tr>
    </w:tbl>
    <w:p w14:paraId="46712B46" w14:textId="77777777" w:rsidR="00177075" w:rsidRPr="000C2ADD" w:rsidRDefault="00177075" w:rsidP="00B47176">
      <w:pPr>
        <w:rPr>
          <w:b/>
          <w:sz w:val="24"/>
          <w:u w:val="single"/>
        </w:rPr>
      </w:pPr>
    </w:p>
    <w:p w14:paraId="7E95E82E" w14:textId="75B87568" w:rsidR="000C2ADD" w:rsidRDefault="000C2ADD" w:rsidP="000C2ADD">
      <w:pPr>
        <w:ind w:left="-993"/>
        <w:rPr>
          <w:b/>
          <w:sz w:val="24"/>
          <w:u w:val="single"/>
        </w:rPr>
      </w:pPr>
      <w:r w:rsidRPr="000C2ADD">
        <w:rPr>
          <w:b/>
          <w:sz w:val="24"/>
          <w:u w:val="single"/>
        </w:rPr>
        <w:t>Comments:</w:t>
      </w:r>
    </w:p>
    <w:p w14:paraId="037EB6AF" w14:textId="77777777" w:rsidR="004455EC" w:rsidRDefault="004455EC" w:rsidP="000C2ADD">
      <w:pPr>
        <w:ind w:left="-993"/>
        <w:rPr>
          <w:b/>
          <w:sz w:val="24"/>
        </w:rPr>
      </w:pPr>
      <w:r>
        <w:rPr>
          <w:b/>
          <w:sz w:val="24"/>
          <w:u w:val="single"/>
        </w:rPr>
        <w:t xml:space="preserve">7 Aug </w:t>
      </w:r>
      <w:r w:rsidRPr="004455EC">
        <w:rPr>
          <w:b/>
          <w:sz w:val="24"/>
        </w:rPr>
        <w:t xml:space="preserve">23 - </w:t>
      </w:r>
      <w:r>
        <w:rPr>
          <w:b/>
          <w:sz w:val="24"/>
        </w:rPr>
        <w:t>NOH - Paige called &amp; ok to reinspect.</w:t>
      </w:r>
    </w:p>
    <w:p w14:paraId="3DAF0E49" w14:textId="4CB44ACD" w:rsidR="004455EC" w:rsidRDefault="004455EC" w:rsidP="000C2ADD">
      <w:pPr>
        <w:ind w:left="-993"/>
        <w:rPr>
          <w:b/>
          <w:sz w:val="24"/>
        </w:rPr>
      </w:pPr>
      <w:r w:rsidRPr="004455EC">
        <w:rPr>
          <w:b/>
          <w:sz w:val="24"/>
        </w:rPr>
        <w:t xml:space="preserve">Pool still non-complaint - no change since the last - Paige explains </w:t>
      </w:r>
      <w:r>
        <w:rPr>
          <w:b/>
          <w:sz w:val="24"/>
        </w:rPr>
        <w:t xml:space="preserve">when called </w:t>
      </w:r>
      <w:r w:rsidRPr="004455EC">
        <w:rPr>
          <w:b/>
          <w:sz w:val="24"/>
        </w:rPr>
        <w:t>that her &amp; her partner are so busy</w:t>
      </w:r>
      <w:r>
        <w:rPr>
          <w:b/>
          <w:sz w:val="24"/>
        </w:rPr>
        <w:t xml:space="preserve"> but intend to remedy the issues with the pool &amp; the spa.</w:t>
      </w:r>
      <w:r w:rsidR="00E20CE7">
        <w:rPr>
          <w:b/>
          <w:sz w:val="24"/>
        </w:rPr>
        <w:t xml:space="preserve">  Spa signage left with the spa.</w:t>
      </w:r>
    </w:p>
    <w:p w14:paraId="735D3DD9" w14:textId="2F330A01" w:rsidR="004455EC" w:rsidRDefault="004455EC" w:rsidP="000C2ADD">
      <w:pPr>
        <w:ind w:left="-993"/>
        <w:rPr>
          <w:b/>
          <w:sz w:val="24"/>
          <w:u w:val="single"/>
        </w:rPr>
      </w:pPr>
      <w:r>
        <w:rPr>
          <w:b/>
          <w:sz w:val="24"/>
          <w:u w:val="single"/>
        </w:rPr>
        <w:t>2 - 3 weeks</w:t>
      </w:r>
    </w:p>
    <w:p w14:paraId="2D5545F0" w14:textId="77777777" w:rsidR="007547A1" w:rsidRDefault="004455EC" w:rsidP="007547A1">
      <w:pPr>
        <w:keepNext/>
        <w:ind w:left="-993"/>
      </w:pPr>
      <w:r>
        <w:rPr>
          <w:b/>
          <w:noProof/>
          <w:sz w:val="24"/>
          <w:u w:val="single"/>
        </w:rPr>
        <w:drawing>
          <wp:inline distT="0" distB="0" distL="0" distR="0" wp14:anchorId="1F682A5B" wp14:editId="01B9834A">
            <wp:extent cx="5727700" cy="4292600"/>
            <wp:effectExtent l="0" t="0" r="6350" b="0"/>
            <wp:docPr id="137487207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429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A089D" w14:textId="54A369BD" w:rsidR="004455EC" w:rsidRDefault="007547A1" w:rsidP="007547A1">
      <w:pPr>
        <w:pStyle w:val="Caption"/>
        <w:rPr>
          <w:b/>
          <w:sz w:val="24"/>
          <w:u w:val="single"/>
        </w:rPr>
      </w:pPr>
      <w:r>
        <w:t xml:space="preserve">Figure </w:t>
      </w:r>
      <w:fldSimple w:instr=" SEQ Figure \* ARABIC ">
        <w:r>
          <w:rPr>
            <w:noProof/>
          </w:rPr>
          <w:t>1</w:t>
        </w:r>
      </w:fldSimple>
      <w:r>
        <w:t xml:space="preserve"> - 7 Aug 23</w:t>
      </w:r>
    </w:p>
    <w:p w14:paraId="492B096B" w14:textId="77777777" w:rsidR="007547A1" w:rsidRDefault="004455EC" w:rsidP="007547A1">
      <w:pPr>
        <w:keepNext/>
        <w:ind w:left="-993"/>
      </w:pPr>
      <w:r>
        <w:rPr>
          <w:b/>
          <w:noProof/>
          <w:sz w:val="24"/>
          <w:u w:val="single"/>
        </w:rPr>
        <w:drawing>
          <wp:inline distT="0" distB="0" distL="0" distR="0" wp14:anchorId="471325D4" wp14:editId="5A36CE87">
            <wp:extent cx="5727700" cy="4292600"/>
            <wp:effectExtent l="0" t="0" r="6350" b="0"/>
            <wp:docPr id="206606680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429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791606" w14:textId="012F6F83" w:rsidR="004455EC" w:rsidRDefault="007547A1" w:rsidP="007547A1">
      <w:pPr>
        <w:pStyle w:val="Caption"/>
        <w:rPr>
          <w:b/>
          <w:sz w:val="24"/>
          <w:u w:val="single"/>
        </w:rPr>
      </w:pPr>
      <w:r>
        <w:t xml:space="preserve">Figure </w:t>
      </w:r>
      <w:fldSimple w:instr=" SEQ Figure \* ARABIC ">
        <w:r>
          <w:rPr>
            <w:noProof/>
          </w:rPr>
          <w:t>2</w:t>
        </w:r>
      </w:fldSimple>
      <w:r>
        <w:t xml:space="preserve"> - Looking North - compliant access gate in the SE foreground.</w:t>
      </w:r>
    </w:p>
    <w:p w14:paraId="2AC75FE8" w14:textId="77777777" w:rsidR="007547A1" w:rsidRDefault="004455EC" w:rsidP="007547A1">
      <w:pPr>
        <w:keepNext/>
        <w:ind w:left="-993"/>
      </w:pPr>
      <w:r>
        <w:rPr>
          <w:b/>
          <w:noProof/>
          <w:sz w:val="24"/>
          <w:u w:val="single"/>
        </w:rPr>
        <w:drawing>
          <wp:inline distT="0" distB="0" distL="0" distR="0" wp14:anchorId="609C90E6" wp14:editId="75BA4BF4">
            <wp:extent cx="5727700" cy="4292600"/>
            <wp:effectExtent l="0" t="0" r="6350" b="0"/>
            <wp:docPr id="29309108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429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A4F791" w14:textId="60D7D76A" w:rsidR="004455EC" w:rsidRDefault="007547A1" w:rsidP="007547A1">
      <w:pPr>
        <w:pStyle w:val="Caption"/>
        <w:rPr>
          <w:b/>
          <w:sz w:val="24"/>
          <w:u w:val="single"/>
        </w:rPr>
      </w:pPr>
      <w:r>
        <w:t xml:space="preserve">Figure </w:t>
      </w:r>
      <w:fldSimple w:instr=" SEQ Figure \* ARABIC ">
        <w:r>
          <w:rPr>
            <w:noProof/>
          </w:rPr>
          <w:t>3</w:t>
        </w:r>
      </w:fldSimple>
      <w:r>
        <w:t xml:space="preserve"> - as in 2 - metal (removable) capping to the glass gate is assisting in preventing easy access by a child as is the North elevation pool access gate</w:t>
      </w:r>
    </w:p>
    <w:p w14:paraId="59D6A015" w14:textId="77777777" w:rsidR="007547A1" w:rsidRDefault="004455EC" w:rsidP="007547A1">
      <w:pPr>
        <w:keepNext/>
        <w:ind w:left="-993"/>
      </w:pPr>
      <w:r>
        <w:rPr>
          <w:b/>
          <w:noProof/>
          <w:sz w:val="24"/>
          <w:u w:val="single"/>
        </w:rPr>
        <w:drawing>
          <wp:inline distT="0" distB="0" distL="0" distR="0" wp14:anchorId="3EC0E85E" wp14:editId="68BE256F">
            <wp:extent cx="5727700" cy="4292600"/>
            <wp:effectExtent l="0" t="0" r="6350" b="0"/>
            <wp:docPr id="57282727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0" cy="429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775694" w14:textId="77195E7E" w:rsidR="004455EC" w:rsidRDefault="007547A1" w:rsidP="007547A1">
      <w:pPr>
        <w:pStyle w:val="Caption"/>
        <w:rPr>
          <w:b/>
          <w:sz w:val="24"/>
          <w:u w:val="single"/>
        </w:rPr>
      </w:pPr>
      <w:r>
        <w:t xml:space="preserve">Figure </w:t>
      </w:r>
      <w:fldSimple w:instr=" SEQ Figure \* ARABIC ">
        <w:r>
          <w:rPr>
            <w:noProof/>
          </w:rPr>
          <w:t>4</w:t>
        </w:r>
      </w:fldSimple>
      <w:r>
        <w:t xml:space="preserve"> - NE pool access gate still non compliant.  It too had the metal capping preventing easy access installed at the inspection - the gate is still not self closing/latching</w:t>
      </w:r>
    </w:p>
    <w:p w14:paraId="345D9318" w14:textId="0F590621" w:rsidR="007547A1" w:rsidRDefault="007547A1" w:rsidP="000C2ADD">
      <w:pPr>
        <w:ind w:left="-993"/>
        <w:rPr>
          <w:bCs/>
          <w:sz w:val="24"/>
        </w:rPr>
      </w:pPr>
      <w:r>
        <w:rPr>
          <w:b/>
          <w:sz w:val="24"/>
          <w:u w:val="single"/>
        </w:rPr>
        <w:t xml:space="preserve">7 Aug 23 </w:t>
      </w:r>
      <w:r w:rsidRPr="007547A1">
        <w:rPr>
          <w:b/>
          <w:sz w:val="24"/>
        </w:rPr>
        <w:t>- the pool (and spa) are in the state it was at the last inspection - no change</w:t>
      </w:r>
    </w:p>
    <w:p w14:paraId="654EA611" w14:textId="6F467288" w:rsidR="007547A1" w:rsidRDefault="007547A1" w:rsidP="000C2ADD">
      <w:pPr>
        <w:ind w:left="-993"/>
        <w:rPr>
          <w:b/>
          <w:sz w:val="24"/>
        </w:rPr>
      </w:pPr>
      <w:r w:rsidRPr="007547A1">
        <w:rPr>
          <w:b/>
          <w:sz w:val="24"/>
        </w:rPr>
        <w:t xml:space="preserve">Paige &amp; her partner to remedy </w:t>
      </w:r>
      <w:r>
        <w:rPr>
          <w:b/>
          <w:sz w:val="24"/>
        </w:rPr>
        <w:t xml:space="preserve">the pool noncompliance, Paige </w:t>
      </w:r>
      <w:r w:rsidRPr="007547A1">
        <w:rPr>
          <w:b/>
          <w:sz w:val="24"/>
        </w:rPr>
        <w:t xml:space="preserve">stating </w:t>
      </w:r>
      <w:r>
        <w:rPr>
          <w:b/>
          <w:sz w:val="24"/>
        </w:rPr>
        <w:t>when called “</w:t>
      </w:r>
      <w:r w:rsidRPr="007547A1">
        <w:rPr>
          <w:b/>
          <w:sz w:val="24"/>
        </w:rPr>
        <w:t xml:space="preserve">that they </w:t>
      </w:r>
      <w:r>
        <w:rPr>
          <w:b/>
          <w:sz w:val="24"/>
        </w:rPr>
        <w:t xml:space="preserve">both </w:t>
      </w:r>
      <w:r w:rsidRPr="007547A1">
        <w:rPr>
          <w:b/>
          <w:sz w:val="24"/>
        </w:rPr>
        <w:t>are so busy</w:t>
      </w:r>
      <w:r>
        <w:rPr>
          <w:b/>
          <w:sz w:val="24"/>
        </w:rPr>
        <w:t>”.</w:t>
      </w:r>
    </w:p>
    <w:p w14:paraId="615DB9AF" w14:textId="06741948" w:rsidR="007547A1" w:rsidRPr="007547A1" w:rsidRDefault="007547A1" w:rsidP="000C2ADD">
      <w:pPr>
        <w:ind w:left="-993"/>
        <w:rPr>
          <w:b/>
          <w:sz w:val="24"/>
        </w:rPr>
      </w:pPr>
      <w:r>
        <w:rPr>
          <w:b/>
          <w:sz w:val="24"/>
        </w:rPr>
        <w:t xml:space="preserve"> 2 - 3 weeks</w:t>
      </w:r>
    </w:p>
    <w:p w14:paraId="3DD3D97B" w14:textId="77777777" w:rsidR="007547A1" w:rsidRDefault="007547A1" w:rsidP="000C2ADD">
      <w:pPr>
        <w:ind w:left="-993"/>
        <w:rPr>
          <w:b/>
          <w:sz w:val="24"/>
          <w:u w:val="single"/>
        </w:rPr>
      </w:pPr>
    </w:p>
    <w:p w14:paraId="6CA41713" w14:textId="04E0C435" w:rsidR="00244CAF" w:rsidRDefault="00244CAF" w:rsidP="000C2ADD">
      <w:pPr>
        <w:ind w:left="-993"/>
        <w:rPr>
          <w:bCs/>
          <w:sz w:val="24"/>
        </w:rPr>
      </w:pPr>
      <w:r>
        <w:rPr>
          <w:b/>
          <w:sz w:val="24"/>
          <w:u w:val="single"/>
        </w:rPr>
        <w:t>22 May 23</w:t>
      </w:r>
      <w:r w:rsidRPr="00244CAF">
        <w:rPr>
          <w:bCs/>
          <w:sz w:val="24"/>
        </w:rPr>
        <w:t xml:space="preserve"> – Paige called as NOH and </w:t>
      </w:r>
      <w:r w:rsidR="004069E8" w:rsidRPr="00244CAF">
        <w:rPr>
          <w:bCs/>
          <w:sz w:val="24"/>
        </w:rPr>
        <w:t>permit</w:t>
      </w:r>
      <w:r w:rsidR="004069E8">
        <w:rPr>
          <w:bCs/>
          <w:sz w:val="24"/>
        </w:rPr>
        <w:t>ted</w:t>
      </w:r>
      <w:r w:rsidRPr="00244CAF">
        <w:rPr>
          <w:bCs/>
          <w:sz w:val="24"/>
        </w:rPr>
        <w:t xml:space="preserve"> </w:t>
      </w:r>
      <w:r w:rsidR="004069E8">
        <w:rPr>
          <w:bCs/>
          <w:sz w:val="24"/>
        </w:rPr>
        <w:t xml:space="preserve">the </w:t>
      </w:r>
      <w:r w:rsidRPr="00244CAF">
        <w:rPr>
          <w:bCs/>
          <w:sz w:val="24"/>
        </w:rPr>
        <w:t>inspection to proceed in her absence</w:t>
      </w:r>
      <w:r>
        <w:rPr>
          <w:bCs/>
          <w:sz w:val="24"/>
        </w:rPr>
        <w:t>.</w:t>
      </w:r>
    </w:p>
    <w:p w14:paraId="4455F803" w14:textId="77777777" w:rsidR="004069E8" w:rsidRDefault="00244CAF" w:rsidP="000C2ADD">
      <w:pPr>
        <w:ind w:left="-993"/>
        <w:rPr>
          <w:bCs/>
          <w:sz w:val="24"/>
        </w:rPr>
      </w:pPr>
      <w:r>
        <w:rPr>
          <w:b/>
          <w:sz w:val="24"/>
          <w:u w:val="single"/>
        </w:rPr>
        <w:t>NOTED</w:t>
      </w:r>
      <w:r w:rsidRPr="00244CAF">
        <w:rPr>
          <w:bCs/>
          <w:sz w:val="24"/>
        </w:rPr>
        <w:t>:</w:t>
      </w:r>
      <w:r>
        <w:rPr>
          <w:bCs/>
          <w:sz w:val="24"/>
        </w:rPr>
        <w:t xml:space="preserve">  Pool fencing “capping” - (photos refer) are installed to the glass </w:t>
      </w:r>
      <w:r w:rsidR="004069E8">
        <w:rPr>
          <w:bCs/>
          <w:sz w:val="24"/>
        </w:rPr>
        <w:t xml:space="preserve">access </w:t>
      </w:r>
      <w:r>
        <w:rPr>
          <w:bCs/>
          <w:sz w:val="24"/>
        </w:rPr>
        <w:t>gates</w:t>
      </w:r>
      <w:r w:rsidR="004069E8">
        <w:rPr>
          <w:bCs/>
          <w:sz w:val="24"/>
        </w:rPr>
        <w:t xml:space="preserve"> and </w:t>
      </w:r>
      <w:r>
        <w:rPr>
          <w:bCs/>
          <w:sz w:val="24"/>
        </w:rPr>
        <w:t xml:space="preserve">that appear to be a method installed to prevent the gates being opened by children.  </w:t>
      </w:r>
    </w:p>
    <w:p w14:paraId="407D1C3B" w14:textId="3D916471" w:rsidR="00A24D0E" w:rsidRDefault="00244CAF" w:rsidP="000C2ADD">
      <w:pPr>
        <w:ind w:left="-993"/>
        <w:rPr>
          <w:bCs/>
          <w:sz w:val="24"/>
        </w:rPr>
      </w:pPr>
      <w:r>
        <w:rPr>
          <w:bCs/>
          <w:sz w:val="24"/>
        </w:rPr>
        <w:t xml:space="preserve">On use they are easily lifted and then fall to the ground permitting entry to the North access gate which appears to have not been remediated to </w:t>
      </w:r>
      <w:r w:rsidR="004069E8">
        <w:rPr>
          <w:bCs/>
          <w:sz w:val="24"/>
        </w:rPr>
        <w:t>self-close</w:t>
      </w:r>
      <w:r>
        <w:rPr>
          <w:bCs/>
          <w:sz w:val="24"/>
        </w:rPr>
        <w:t>/latch (see photo below).</w:t>
      </w:r>
    </w:p>
    <w:p w14:paraId="5011C00E" w14:textId="67C7E585" w:rsidR="00244CAF" w:rsidRPr="00244CAF" w:rsidRDefault="00244CAF" w:rsidP="000C2ADD">
      <w:pPr>
        <w:ind w:left="-993"/>
        <w:rPr>
          <w:bCs/>
          <w:sz w:val="24"/>
        </w:rPr>
      </w:pPr>
      <w:r w:rsidRPr="00244CAF">
        <w:rPr>
          <w:bCs/>
          <w:sz w:val="24"/>
        </w:rPr>
        <w:t>The other access gate functions as required to be compliant.</w:t>
      </w:r>
    </w:p>
    <w:p w14:paraId="18DD8EF9" w14:textId="77777777" w:rsidR="004069E8" w:rsidRDefault="00244CAF" w:rsidP="000C2ADD">
      <w:pPr>
        <w:ind w:left="-993"/>
        <w:rPr>
          <w:bCs/>
          <w:sz w:val="24"/>
        </w:rPr>
      </w:pPr>
      <w:r>
        <w:rPr>
          <w:b/>
          <w:sz w:val="24"/>
          <w:u w:val="single"/>
        </w:rPr>
        <w:t>Action item 1</w:t>
      </w:r>
      <w:r w:rsidRPr="00244CAF">
        <w:rPr>
          <w:bCs/>
          <w:sz w:val="24"/>
        </w:rPr>
        <w:t xml:space="preserve">: Re mediate the gate to the North of the pool barrier system to comply with requirements to function the same as the access gate at the other end. </w:t>
      </w:r>
    </w:p>
    <w:p w14:paraId="494EE415" w14:textId="1D537562" w:rsidR="00244CAF" w:rsidRDefault="004069E8" w:rsidP="000C2ADD">
      <w:pPr>
        <w:ind w:left="-993"/>
        <w:rPr>
          <w:bCs/>
          <w:sz w:val="24"/>
        </w:rPr>
      </w:pPr>
      <w:r>
        <w:rPr>
          <w:bCs/>
          <w:sz w:val="24"/>
        </w:rPr>
        <w:t xml:space="preserve">The system </w:t>
      </w:r>
      <w:r w:rsidRPr="004069E8">
        <w:rPr>
          <w:b/>
          <w:sz w:val="24"/>
        </w:rPr>
        <w:t>noted</w:t>
      </w:r>
      <w:r>
        <w:rPr>
          <w:bCs/>
          <w:sz w:val="24"/>
        </w:rPr>
        <w:t xml:space="preserve"> in place at today’s inspection is NOT sufficient to comply with the legislative pool safety requirements. </w:t>
      </w:r>
    </w:p>
    <w:p w14:paraId="0B4B78F4" w14:textId="0FE833F2" w:rsidR="00A24D0E" w:rsidRDefault="004069E8" w:rsidP="000C2ADD">
      <w:pPr>
        <w:ind w:left="-993"/>
        <w:rPr>
          <w:b/>
          <w:sz w:val="24"/>
        </w:rPr>
      </w:pPr>
      <w:r>
        <w:rPr>
          <w:b/>
          <w:sz w:val="24"/>
        </w:rPr>
        <w:t xml:space="preserve">The gate </w:t>
      </w:r>
      <w:r w:rsidR="00244CAF" w:rsidRPr="00244CAF">
        <w:rPr>
          <w:b/>
          <w:sz w:val="24"/>
        </w:rPr>
        <w:t xml:space="preserve">MUST self-close and self-latch from 150mm min OR be deactivated entirely </w:t>
      </w:r>
      <w:r>
        <w:rPr>
          <w:b/>
          <w:sz w:val="24"/>
        </w:rPr>
        <w:t>as an access point by being locked.</w:t>
      </w:r>
    </w:p>
    <w:p w14:paraId="29493EFA" w14:textId="6002A890" w:rsidR="00244CAF" w:rsidRPr="00244CAF" w:rsidRDefault="00244CAF" w:rsidP="000C2ADD">
      <w:pPr>
        <w:ind w:left="-993"/>
        <w:rPr>
          <w:b/>
          <w:sz w:val="24"/>
        </w:rPr>
      </w:pPr>
      <w:r>
        <w:rPr>
          <w:b/>
          <w:sz w:val="24"/>
        </w:rPr>
        <w:t>2 – 3 weeks</w:t>
      </w:r>
    </w:p>
    <w:p w14:paraId="6B7AAA76" w14:textId="5BEA6F1F" w:rsidR="00A24D0E" w:rsidRDefault="00A24D0E" w:rsidP="000C2ADD">
      <w:pPr>
        <w:ind w:left="-993"/>
        <w:rPr>
          <w:b/>
          <w:sz w:val="24"/>
          <w:u w:val="single"/>
        </w:rPr>
      </w:pPr>
    </w:p>
    <w:p w14:paraId="6CEF1B1F" w14:textId="77777777" w:rsidR="004069E8" w:rsidRDefault="00A24D0E" w:rsidP="004069E8">
      <w:pPr>
        <w:keepNext/>
        <w:ind w:left="-993"/>
      </w:pPr>
      <w:r>
        <w:rPr>
          <w:b/>
          <w:noProof/>
          <w:sz w:val="24"/>
          <w:u w:val="single"/>
        </w:rPr>
        <w:drawing>
          <wp:inline distT="0" distB="0" distL="0" distR="0" wp14:anchorId="2DAAC621" wp14:editId="7DF30B46">
            <wp:extent cx="5724525" cy="4295775"/>
            <wp:effectExtent l="0" t="0" r="9525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0CC9DC" w14:textId="04876FFF" w:rsidR="00A24D0E" w:rsidRDefault="004069E8" w:rsidP="004069E8">
      <w:pPr>
        <w:pStyle w:val="Caption"/>
        <w:rPr>
          <w:b/>
          <w:sz w:val="24"/>
          <w:u w:val="single"/>
        </w:rPr>
      </w:pPr>
      <w:r>
        <w:t xml:space="preserve">Figure </w:t>
      </w:r>
      <w:fldSimple w:instr=" SEQ Figure \* ARABIC ">
        <w:r w:rsidR="007547A1">
          <w:rPr>
            <w:noProof/>
          </w:rPr>
          <w:t>5</w:t>
        </w:r>
      </w:fldSimple>
      <w:r>
        <w:t xml:space="preserve"> - North pool access gate AND ("capping" on the deck) that ran across the top of the glass gate and fence panel barrier as a type of locking system.</w:t>
      </w:r>
    </w:p>
    <w:p w14:paraId="79785FBB" w14:textId="19FD83AB" w:rsidR="00A24D0E" w:rsidRDefault="00A24D0E" w:rsidP="000C2ADD">
      <w:pPr>
        <w:ind w:left="-993"/>
        <w:rPr>
          <w:b/>
          <w:sz w:val="24"/>
          <w:u w:val="single"/>
        </w:rPr>
      </w:pPr>
    </w:p>
    <w:p w14:paraId="2DB0FEFB" w14:textId="7A329E13" w:rsidR="00A24D0E" w:rsidRDefault="00A24D0E" w:rsidP="000C2ADD">
      <w:pPr>
        <w:ind w:left="-993"/>
        <w:rPr>
          <w:b/>
          <w:sz w:val="24"/>
          <w:u w:val="single"/>
        </w:rPr>
      </w:pPr>
    </w:p>
    <w:p w14:paraId="02E73644" w14:textId="7B198FD0" w:rsidR="00A24D0E" w:rsidRDefault="00A24D0E" w:rsidP="000C2ADD">
      <w:pPr>
        <w:ind w:left="-993"/>
        <w:rPr>
          <w:b/>
          <w:sz w:val="24"/>
          <w:u w:val="single"/>
        </w:rPr>
      </w:pPr>
    </w:p>
    <w:p w14:paraId="1EAF18DA" w14:textId="3E59182C" w:rsidR="00A24D0E" w:rsidRDefault="00A24D0E" w:rsidP="000C2ADD">
      <w:pPr>
        <w:ind w:left="-993"/>
        <w:rPr>
          <w:b/>
          <w:sz w:val="24"/>
          <w:u w:val="single"/>
        </w:rPr>
      </w:pPr>
    </w:p>
    <w:p w14:paraId="7B011391" w14:textId="77777777" w:rsidR="00A24D0E" w:rsidRPr="000C2ADD" w:rsidRDefault="00A24D0E" w:rsidP="000C2ADD">
      <w:pPr>
        <w:ind w:left="-993"/>
        <w:rPr>
          <w:b/>
          <w:sz w:val="24"/>
          <w:u w:val="single"/>
        </w:rPr>
      </w:pPr>
    </w:p>
    <w:p w14:paraId="6BCA5716" w14:textId="77777777" w:rsidR="004069E8" w:rsidRDefault="00A24D0E" w:rsidP="004069E8">
      <w:pPr>
        <w:keepNext/>
        <w:spacing w:before="0" w:beforeAutospacing="0" w:after="0" w:afterAutospacing="0"/>
        <w:ind w:left="-993"/>
      </w:pPr>
      <w:r>
        <w:rPr>
          <w:noProof/>
        </w:rPr>
        <w:drawing>
          <wp:inline distT="0" distB="0" distL="0" distR="0" wp14:anchorId="1F279359" wp14:editId="2F60BF7C">
            <wp:extent cx="5724525" cy="4295775"/>
            <wp:effectExtent l="0" t="0" r="9525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4525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C1F4FF" w14:textId="0E982626" w:rsidR="004069E8" w:rsidRDefault="004069E8" w:rsidP="004069E8">
      <w:pPr>
        <w:pStyle w:val="Caption"/>
      </w:pPr>
      <w:r>
        <w:t xml:space="preserve">Figure </w:t>
      </w:r>
      <w:fldSimple w:instr=" SEQ Figure \* ARABIC ">
        <w:r w:rsidR="007547A1">
          <w:rPr>
            <w:noProof/>
          </w:rPr>
          <w:t>6</w:t>
        </w:r>
      </w:fldSimple>
      <w:r>
        <w:t xml:space="preserve"> - South access gate that functions perfectly AND the "capping" system on top of the gate &amp; glass barrier.  </w:t>
      </w:r>
    </w:p>
    <w:p w14:paraId="0A29391E" w14:textId="29E0AA23" w:rsidR="00A24D0E" w:rsidRDefault="004069E8" w:rsidP="004069E8">
      <w:pPr>
        <w:pStyle w:val="Caption"/>
      </w:pPr>
      <w:r>
        <w:t>This gate functions as required.</w:t>
      </w:r>
    </w:p>
    <w:p w14:paraId="6F6F9194" w14:textId="144B41A9" w:rsidR="00A24D0E" w:rsidRDefault="004069E8" w:rsidP="004069E8">
      <w:r>
        <w:t>==================================================================================</w:t>
      </w:r>
    </w:p>
    <w:p w14:paraId="7F56F2C6" w14:textId="77777777" w:rsidR="00244CAF" w:rsidRDefault="00244CAF" w:rsidP="00244CAF">
      <w:pPr>
        <w:spacing w:after="0"/>
        <w:rPr>
          <w:rFonts w:cstheme="minorHAnsi"/>
        </w:rPr>
      </w:pPr>
      <w:r w:rsidRPr="00BF4062">
        <w:rPr>
          <w:rFonts w:cstheme="minorHAnsi"/>
          <w:b/>
          <w:bCs/>
        </w:rPr>
        <w:t>13 Jan 2022 – Paige on site,</w:t>
      </w:r>
      <w:r>
        <w:rPr>
          <w:rFonts w:cstheme="minorHAnsi"/>
        </w:rPr>
        <w:t xml:space="preserve"> relates that all work is completed and ok to view. </w:t>
      </w:r>
    </w:p>
    <w:p w14:paraId="45AC9130" w14:textId="77777777" w:rsidR="00244CAF" w:rsidRDefault="00244CAF" w:rsidP="00244CAF">
      <w:pPr>
        <w:spacing w:after="0"/>
        <w:rPr>
          <w:rFonts w:cstheme="minorHAnsi"/>
        </w:rPr>
      </w:pPr>
      <w:r>
        <w:rPr>
          <w:rFonts w:cstheme="minorHAnsi"/>
        </w:rPr>
        <w:t xml:space="preserve">On arrival 2 x internal latching systems are in place on both North &amp; south elevation glass gates which is the issue. The south gate now complies (self-closing/latching from 150mm min), the north one does NOT.  </w:t>
      </w:r>
    </w:p>
    <w:p w14:paraId="084AB0A3" w14:textId="77777777" w:rsidR="00244CAF" w:rsidRDefault="00244CAF" w:rsidP="00244CAF">
      <w:pPr>
        <w:spacing w:after="0"/>
        <w:rPr>
          <w:rFonts w:cstheme="minorHAnsi"/>
        </w:rPr>
      </w:pPr>
      <w:r w:rsidRPr="00454346">
        <w:rPr>
          <w:rFonts w:cstheme="minorHAnsi"/>
          <w:b/>
          <w:bCs/>
        </w:rPr>
        <w:t>Action item 1:</w:t>
      </w:r>
      <w:r>
        <w:rPr>
          <w:rFonts w:cstheme="minorHAnsi"/>
        </w:rPr>
        <w:t xml:space="preserve">   A remediation</w:t>
      </w:r>
      <w:r>
        <w:t xml:space="preserve"> solution was discussed to lift the gate so it does self-close or alternatively, the gate is to be locked shut on every occasion except when </w:t>
      </w:r>
      <w:r w:rsidRPr="00F003B3">
        <w:rPr>
          <w:b/>
          <w:bCs/>
        </w:rPr>
        <w:t>under direct adult supervision.</w:t>
      </w:r>
      <w:r>
        <w:t xml:space="preserve"> </w:t>
      </w:r>
      <w:r>
        <w:rPr>
          <w:rFonts w:cstheme="minorHAnsi"/>
        </w:rPr>
        <w:t xml:space="preserve">    </w:t>
      </w:r>
    </w:p>
    <w:p w14:paraId="34671AA8" w14:textId="77777777" w:rsidR="00244CAF" w:rsidRDefault="00244CAF" w:rsidP="00244CAF">
      <w:pPr>
        <w:spacing w:after="0"/>
        <w:rPr>
          <w:rFonts w:cstheme="minorHAnsi"/>
        </w:rPr>
      </w:pPr>
      <w:r>
        <w:rPr>
          <w:rFonts w:cstheme="minorHAnsi"/>
        </w:rPr>
        <w:t>If the Owners agree to the alternative solution, they will convey this to Council and the pool is able to be signed off as compliant.</w:t>
      </w:r>
    </w:p>
    <w:p w14:paraId="57F91F0D" w14:textId="3C56993E" w:rsidR="003477CC" w:rsidRDefault="003477CC" w:rsidP="00173856">
      <w:pPr>
        <w:spacing w:before="0" w:beforeAutospacing="0" w:after="0" w:afterAutospacing="0"/>
        <w:ind w:left="-993"/>
      </w:pPr>
      <w:r>
        <w:t>10/06/2021 – Met Hoaani onsite. New pool fencing glass and metal installed but not completed.</w:t>
      </w:r>
    </w:p>
    <w:p w14:paraId="0B2916C2" w14:textId="77777777" w:rsidR="003477CC" w:rsidRDefault="003477CC" w:rsidP="00173856">
      <w:pPr>
        <w:pStyle w:val="ListParagraph"/>
        <w:numPr>
          <w:ilvl w:val="0"/>
          <w:numId w:val="13"/>
        </w:numPr>
        <w:spacing w:after="0"/>
      </w:pPr>
      <w:r>
        <w:t xml:space="preserve">Fit the self-closing latches to both glass access doors of the pool perimeter fencing as soon as they are obtained. The doors to self-close, self-latch from any position (150mm min) and be unable to be shaken. </w:t>
      </w:r>
    </w:p>
    <w:p w14:paraId="425ACC92" w14:textId="77777777" w:rsidR="003477CC" w:rsidRPr="00173856" w:rsidRDefault="003477CC" w:rsidP="00173856">
      <w:pPr>
        <w:pStyle w:val="ListParagraph"/>
        <w:spacing w:after="0"/>
        <w:ind w:left="-633"/>
      </w:pPr>
      <w:r w:rsidRPr="00173856">
        <w:rPr>
          <w:b/>
        </w:rPr>
        <w:t>In the interi</w:t>
      </w:r>
      <w:r w:rsidR="00173856">
        <w:rPr>
          <w:b/>
        </w:rPr>
        <w:t xml:space="preserve">m, </w:t>
      </w:r>
      <w:r w:rsidR="00173856">
        <w:t>install a suitable temporary “locking system” to the glass gates.</w:t>
      </w:r>
    </w:p>
    <w:p w14:paraId="3066CA71" w14:textId="77777777" w:rsidR="003477CC" w:rsidRDefault="00173856" w:rsidP="00173856">
      <w:pPr>
        <w:pStyle w:val="ListParagraph"/>
        <w:numPr>
          <w:ilvl w:val="0"/>
          <w:numId w:val="13"/>
        </w:numPr>
        <w:spacing w:after="0"/>
      </w:pPr>
      <w:r>
        <w:t xml:space="preserve">Install BFPD </w:t>
      </w:r>
    </w:p>
    <w:p w14:paraId="72711CE0" w14:textId="77777777" w:rsidR="00E862CF" w:rsidRDefault="00AE5BE0" w:rsidP="00AE5BE0">
      <w:pPr>
        <w:spacing w:after="0"/>
        <w:rPr>
          <w:rFonts w:cstheme="minorHAnsi"/>
        </w:rPr>
      </w:pPr>
      <w:r>
        <w:rPr>
          <w:rFonts w:cstheme="minorHAnsi"/>
        </w:rPr>
        <w:t>Paige explains by phone</w:t>
      </w:r>
      <w:r w:rsidR="00F40561">
        <w:rPr>
          <w:rFonts w:cstheme="minorHAnsi"/>
        </w:rPr>
        <w:t xml:space="preserve"> that the work has been unable to be done due to Covid.   The glass pool access gate to the East is still not self-closing/self-latching.   The other glass gate is decommissioned to be an access gate at this inspection.</w:t>
      </w:r>
      <w:r w:rsidR="00E862CF">
        <w:rPr>
          <w:rFonts w:cstheme="minorHAnsi"/>
        </w:rPr>
        <w:t xml:space="preserve">   </w:t>
      </w:r>
    </w:p>
    <w:p w14:paraId="786DB6AE" w14:textId="77777777" w:rsidR="00F40561" w:rsidRDefault="00F40561" w:rsidP="00AE5BE0">
      <w:pPr>
        <w:spacing w:after="0"/>
        <w:rPr>
          <w:rFonts w:cstheme="minorHAnsi"/>
        </w:rPr>
      </w:pPr>
      <w:r>
        <w:rPr>
          <w:rFonts w:cstheme="minorHAnsi"/>
        </w:rPr>
        <w:t xml:space="preserve">She said that she and Hoaani would get onto completing what is required and that nil further had been done since the last inspection.  </w:t>
      </w:r>
    </w:p>
    <w:p w14:paraId="2406346A" w14:textId="77777777" w:rsidR="00AE5BE0" w:rsidRDefault="00F40561" w:rsidP="00AE5BE0">
      <w:pPr>
        <w:spacing w:after="0"/>
        <w:rPr>
          <w:rFonts w:cstheme="minorHAnsi"/>
        </w:rPr>
      </w:pPr>
      <w:r>
        <w:rPr>
          <w:rFonts w:cstheme="minorHAnsi"/>
        </w:rPr>
        <w:t>It was agreed that they will progress towards completing what is required, with completion aimed for to be within 3 – 4 weeks and if not achievable, they will contact Council to update progress at that time?</w:t>
      </w:r>
    </w:p>
    <w:p w14:paraId="59518E9D" w14:textId="77777777" w:rsidR="009B7F08" w:rsidRDefault="00E862CF" w:rsidP="00E862CF">
      <w:pPr>
        <w:spacing w:after="0"/>
        <w:rPr>
          <w:rFonts w:cstheme="minorHAnsi"/>
        </w:rPr>
      </w:pPr>
      <w:r>
        <w:rPr>
          <w:rFonts w:cstheme="minorHAnsi"/>
        </w:rPr>
        <w:t xml:space="preserve">BFPD???   Not sought at this inspection and likely not installed yet.  </w:t>
      </w:r>
      <w:r w:rsidR="009B7F08">
        <w:rPr>
          <w:rFonts w:cstheme="minorHAnsi"/>
        </w:rPr>
        <w:t>Rural situation, recommended but not required.</w:t>
      </w:r>
    </w:p>
    <w:p w14:paraId="0577F4AD" w14:textId="77777777" w:rsidR="004C3D6C" w:rsidRDefault="0090043C" w:rsidP="004C3D6C">
      <w:pPr>
        <w:keepNext/>
        <w:spacing w:after="0"/>
      </w:pPr>
      <w:r w:rsidRPr="0090043C">
        <w:rPr>
          <w:noProof/>
        </w:rPr>
        <w:drawing>
          <wp:inline distT="0" distB="0" distL="0" distR="0" wp14:anchorId="77A5D0D9" wp14:editId="2F4A1170">
            <wp:extent cx="5731510" cy="7644976"/>
            <wp:effectExtent l="0" t="0" r="2540" b="0"/>
            <wp:docPr id="3" name="Picture 3" descr="C:\Users\Shanew\AppData\Local\Microsoft\Windows\INetCache\Content.Outlook\5R8Q0M1N\20211007_093936_resized (00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hanew\AppData\Local\Microsoft\Windows\INetCache\Content.Outlook\5R8Q0M1N\20211007_093936_resized (002)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6449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F24333" w14:textId="5BA4DA7E" w:rsidR="0090043C" w:rsidRDefault="004C3D6C" w:rsidP="004C3D6C">
      <w:pPr>
        <w:pStyle w:val="Caption"/>
      </w:pPr>
      <w:r>
        <w:t xml:space="preserve">Figure </w:t>
      </w:r>
      <w:fldSimple w:instr=" SEQ Figure \* ARABIC ">
        <w:r w:rsidR="007547A1">
          <w:rPr>
            <w:noProof/>
          </w:rPr>
          <w:t>7</w:t>
        </w:r>
      </w:fldSimple>
      <w:r>
        <w:t xml:space="preserve"> - 7 Oct 21 - glass access gate not </w:t>
      </w:r>
      <w:r w:rsidR="00514648">
        <w:t>self-closing.</w:t>
      </w:r>
      <w:r w:rsidR="00D74B21">
        <w:t xml:space="preserve"> </w:t>
      </w:r>
      <w:r w:rsidR="00D74B21" w:rsidRPr="00667B4E">
        <w:rPr>
          <w:b/>
          <w:bCs/>
        </w:rPr>
        <w:t>13 Jan 2022 inspection.</w:t>
      </w:r>
      <w:r w:rsidR="00D74B21">
        <w:t xml:space="preserve">  Still not self closing/latching.  Owner advised to remediate so it does or alternatively lock it when not under direct adult supervision.</w:t>
      </w:r>
    </w:p>
    <w:p w14:paraId="1A08D7C4" w14:textId="77777777" w:rsidR="004C3D6C" w:rsidRDefault="0090043C" w:rsidP="004C3D6C">
      <w:pPr>
        <w:keepNext/>
        <w:spacing w:after="0"/>
      </w:pPr>
      <w:r w:rsidRPr="0090043C">
        <w:rPr>
          <w:noProof/>
        </w:rPr>
        <w:drawing>
          <wp:inline distT="0" distB="0" distL="0" distR="0" wp14:anchorId="478BD239" wp14:editId="5A0CBB0F">
            <wp:extent cx="5731510" cy="4296967"/>
            <wp:effectExtent l="0" t="0" r="2540" b="8890"/>
            <wp:docPr id="5" name="Picture 5" descr="C:\Users\Shanew\AppData\Local\Microsoft\Windows\INetCache\Content.Outlook\5R8Q0M1N\20211007_093956_resiz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Shanew\AppData\Local\Microsoft\Windows\INetCache\Content.Outlook\5R8Q0M1N\20211007_093956_resized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6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4A44AE" w14:textId="30CDF938" w:rsidR="0090043C" w:rsidRDefault="004C3D6C" w:rsidP="004C3D6C">
      <w:pPr>
        <w:pStyle w:val="Caption"/>
      </w:pPr>
      <w:r>
        <w:t xml:space="preserve">Figure </w:t>
      </w:r>
      <w:fldSimple w:instr=" SEQ Figure \* ARABIC ">
        <w:r w:rsidR="007547A1">
          <w:rPr>
            <w:noProof/>
          </w:rPr>
          <w:t>8</w:t>
        </w:r>
      </w:fldSimple>
      <w:r>
        <w:t xml:space="preserve"> - Access gate not </w:t>
      </w:r>
      <w:r w:rsidR="00C25FE2">
        <w:t>self-closing</w:t>
      </w:r>
      <w:r w:rsidR="00C25FE2" w:rsidRPr="00667B4E">
        <w:rPr>
          <w:b/>
          <w:bCs/>
        </w:rPr>
        <w:t>.</w:t>
      </w:r>
      <w:r w:rsidR="00667B4E" w:rsidRPr="00667B4E">
        <w:rPr>
          <w:b/>
          <w:bCs/>
        </w:rPr>
        <w:t xml:space="preserve"> </w:t>
      </w:r>
      <w:r w:rsidR="00D738D3">
        <w:rPr>
          <w:b/>
          <w:bCs/>
        </w:rPr>
        <w:t>13 Jan 2022 – As in Fig 1</w:t>
      </w:r>
    </w:p>
    <w:p w14:paraId="1C39B62F" w14:textId="77777777" w:rsidR="004C3D6C" w:rsidRDefault="00E862CF" w:rsidP="004C3D6C">
      <w:pPr>
        <w:keepNext/>
        <w:spacing w:after="0"/>
      </w:pPr>
      <w:r w:rsidRPr="00E862CF">
        <w:rPr>
          <w:noProof/>
        </w:rPr>
        <w:drawing>
          <wp:inline distT="0" distB="0" distL="0" distR="0" wp14:anchorId="35710CEF" wp14:editId="4D0A0889">
            <wp:extent cx="5731510" cy="4296967"/>
            <wp:effectExtent l="0" t="0" r="2540" b="8890"/>
            <wp:docPr id="6" name="Picture 6" descr="C:\Users\Shanew\AppData\Local\Microsoft\Windows\INetCache\Content.Outlook\5R8Q0M1N\20211007_094034_resiz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Shanew\AppData\Local\Microsoft\Windows\INetCache\Content.Outlook\5R8Q0M1N\20211007_094034_resized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969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0EDCEC" w14:textId="6B6B1717" w:rsidR="0090043C" w:rsidRDefault="004C3D6C" w:rsidP="004C3D6C">
      <w:pPr>
        <w:pStyle w:val="Caption"/>
      </w:pPr>
      <w:r>
        <w:t xml:space="preserve">Figure </w:t>
      </w:r>
      <w:fldSimple w:instr=" SEQ Figure \* ARABIC ">
        <w:r w:rsidR="007547A1">
          <w:rPr>
            <w:noProof/>
          </w:rPr>
          <w:t>9</w:t>
        </w:r>
      </w:fldSimple>
      <w:r>
        <w:t xml:space="preserve"> - Other access gate - decommissioned to be of use.  Requires latching device.</w:t>
      </w:r>
      <w:r w:rsidR="00667B4E">
        <w:t xml:space="preserve"> 13 Jan 2022 inspection:  Gate has a internally fitted and compliant functioning self-closing/latching device.  This gate complies. </w:t>
      </w:r>
    </w:p>
    <w:p w14:paraId="6E3E3E3F" w14:textId="77777777" w:rsidR="00173856" w:rsidRDefault="00173856" w:rsidP="00173856">
      <w:pPr>
        <w:pStyle w:val="ListParagraph"/>
        <w:ind w:left="-633"/>
      </w:pPr>
    </w:p>
    <w:p w14:paraId="64E6E21B" w14:textId="77777777" w:rsidR="00173856" w:rsidRDefault="00173856" w:rsidP="00173856">
      <w:pPr>
        <w:pStyle w:val="ListParagraph"/>
        <w:ind w:left="-633"/>
      </w:pPr>
    </w:p>
    <w:p w14:paraId="087D2351" w14:textId="77777777" w:rsidR="00173856" w:rsidRDefault="00173856" w:rsidP="00173856">
      <w:pPr>
        <w:pStyle w:val="ListParagraph"/>
        <w:ind w:left="-633"/>
      </w:pPr>
    </w:p>
    <w:p w14:paraId="43C0976B" w14:textId="77777777" w:rsidR="00173856" w:rsidRDefault="00173856" w:rsidP="00173856">
      <w:pPr>
        <w:pStyle w:val="ListParagraph"/>
        <w:ind w:left="-633"/>
      </w:pPr>
    </w:p>
    <w:p w14:paraId="4E7DB82A" w14:textId="77777777" w:rsidR="00173856" w:rsidRDefault="00173856" w:rsidP="00173856">
      <w:pPr>
        <w:pStyle w:val="ListParagraph"/>
        <w:ind w:left="-633"/>
      </w:pPr>
    </w:p>
    <w:p w14:paraId="480F0A5C" w14:textId="77777777" w:rsidR="00173856" w:rsidRDefault="00173856" w:rsidP="00173856">
      <w:pPr>
        <w:pStyle w:val="ListParagraph"/>
        <w:ind w:left="-633"/>
      </w:pPr>
    </w:p>
    <w:p w14:paraId="040D42DE" w14:textId="77777777" w:rsidR="00173856" w:rsidRDefault="00173856" w:rsidP="00173856">
      <w:pPr>
        <w:pStyle w:val="ListParagraph"/>
        <w:ind w:left="-633"/>
      </w:pPr>
    </w:p>
    <w:p w14:paraId="0BCAF127" w14:textId="77777777" w:rsidR="00173856" w:rsidRDefault="00173856" w:rsidP="00173856">
      <w:pPr>
        <w:pStyle w:val="ListParagraph"/>
        <w:ind w:left="-633"/>
      </w:pPr>
    </w:p>
    <w:p w14:paraId="039228FB" w14:textId="77777777" w:rsidR="00173856" w:rsidRDefault="00173856" w:rsidP="00173856">
      <w:pPr>
        <w:pStyle w:val="ListParagraph"/>
        <w:ind w:left="-633"/>
      </w:pPr>
    </w:p>
    <w:p w14:paraId="193AE76C" w14:textId="77777777" w:rsidR="00173856" w:rsidRDefault="00173856" w:rsidP="00173856">
      <w:pPr>
        <w:pStyle w:val="ListParagraph"/>
        <w:ind w:left="-633"/>
      </w:pPr>
    </w:p>
    <w:p w14:paraId="03CCE398" w14:textId="77777777" w:rsidR="00173856" w:rsidRDefault="00173856" w:rsidP="00173856">
      <w:pPr>
        <w:pStyle w:val="ListParagraph"/>
        <w:ind w:left="-633"/>
      </w:pPr>
    </w:p>
    <w:p w14:paraId="6643EB06" w14:textId="77777777" w:rsidR="00173856" w:rsidRDefault="00173856" w:rsidP="00173856">
      <w:pPr>
        <w:pStyle w:val="ListParagraph"/>
        <w:ind w:left="-633"/>
      </w:pPr>
    </w:p>
    <w:p w14:paraId="569C36D8" w14:textId="77777777" w:rsidR="00173856" w:rsidRDefault="00173856" w:rsidP="00173856">
      <w:pPr>
        <w:pStyle w:val="ListParagraph"/>
        <w:ind w:left="-633"/>
      </w:pPr>
    </w:p>
    <w:p w14:paraId="41F0EB5D" w14:textId="77777777" w:rsidR="00173856" w:rsidRDefault="00173856" w:rsidP="00173856">
      <w:pPr>
        <w:pStyle w:val="ListParagraph"/>
        <w:ind w:left="-633"/>
      </w:pPr>
    </w:p>
    <w:p w14:paraId="52822208" w14:textId="77777777" w:rsidR="00173856" w:rsidRDefault="00173856" w:rsidP="00173856">
      <w:pPr>
        <w:pStyle w:val="ListParagraph"/>
        <w:ind w:left="-633"/>
      </w:pPr>
    </w:p>
    <w:p w14:paraId="65605F2D" w14:textId="77777777" w:rsidR="00173856" w:rsidRDefault="00173856" w:rsidP="00173856">
      <w:pPr>
        <w:pStyle w:val="ListParagraph"/>
        <w:ind w:left="-633"/>
      </w:pPr>
    </w:p>
    <w:p w14:paraId="3D302C1F" w14:textId="77777777" w:rsidR="00173856" w:rsidRDefault="00173856">
      <w:pPr>
        <w:spacing w:before="0" w:beforeAutospacing="0" w:after="200" w:afterAutospacing="0"/>
        <w:rPr>
          <w:rFonts w:ascii="Calibri" w:eastAsia="Calibri" w:hAnsi="Calibri"/>
          <w:lang w:eastAsia="en-US"/>
        </w:rPr>
      </w:pPr>
      <w:r>
        <w:br w:type="page"/>
      </w:r>
    </w:p>
    <w:p w14:paraId="7C1974E1" w14:textId="77777777" w:rsidR="00173856" w:rsidRPr="003477CC" w:rsidRDefault="00173856" w:rsidP="00173856">
      <w:r>
        <w:rPr>
          <w:noProof/>
        </w:rPr>
        <w:drawing>
          <wp:inline distT="0" distB="0" distL="0" distR="0" wp14:anchorId="14F65633" wp14:editId="4955A19E">
            <wp:extent cx="5591175" cy="7620000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591175" cy="7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73856" w:rsidRPr="003477CC" w:rsidSect="00885A80">
      <w:headerReference w:type="default" r:id="rId19"/>
      <w:footerReference w:type="default" r:id="rId20"/>
      <w:headerReference w:type="first" r:id="rId21"/>
      <w:pgSz w:w="11906" w:h="16838"/>
      <w:pgMar w:top="2127" w:right="1440" w:bottom="1440" w:left="1440" w:header="851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2A3796" w14:textId="77777777" w:rsidR="00436D3F" w:rsidRDefault="00436D3F" w:rsidP="00A34C05">
      <w:r>
        <w:separator/>
      </w:r>
    </w:p>
  </w:endnote>
  <w:endnote w:type="continuationSeparator" w:id="0">
    <w:p w14:paraId="6AFBA109" w14:textId="77777777" w:rsidR="00436D3F" w:rsidRDefault="00436D3F" w:rsidP="00A34C0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67480AD" w14:textId="77777777" w:rsidR="009249E0" w:rsidRDefault="00AB5CE6" w:rsidP="00DF1402">
    <w:pPr>
      <w:pStyle w:val="Footer"/>
      <w:tabs>
        <w:tab w:val="clear" w:pos="9026"/>
      </w:tabs>
      <w:spacing w:before="100" w:after="100"/>
      <w:ind w:right="-897"/>
      <w:jc w:val="right"/>
    </w:pPr>
    <w:r>
      <w:rPr>
        <w:noProof/>
      </w:rPr>
      <w:drawing>
        <wp:anchor distT="0" distB="0" distL="114300" distR="114300" simplePos="0" relativeHeight="251654656" behindDoc="1" locked="0" layoutInCell="1" allowOverlap="1" wp14:anchorId="1B7A34D4" wp14:editId="3A495C7E">
          <wp:simplePos x="0" y="0"/>
          <wp:positionH relativeFrom="column">
            <wp:posOffset>-850900</wp:posOffset>
          </wp:positionH>
          <wp:positionV relativeFrom="page">
            <wp:posOffset>9984740</wp:posOffset>
          </wp:positionV>
          <wp:extent cx="7502525" cy="680085"/>
          <wp:effectExtent l="0" t="0" r="3175" b="5715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oote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02525" cy="68008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9249E0">
      <w:rPr>
        <w:noProof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2B6E1F72" wp14:editId="3AB931CE">
              <wp:simplePos x="0" y="0"/>
              <wp:positionH relativeFrom="column">
                <wp:posOffset>5695950</wp:posOffset>
              </wp:positionH>
              <wp:positionV relativeFrom="paragraph">
                <wp:posOffset>259714</wp:posOffset>
              </wp:positionV>
              <wp:extent cx="746125" cy="333375"/>
              <wp:effectExtent l="0" t="0" r="0" b="0"/>
              <wp:wrapNone/>
              <wp:docPr id="307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46125" cy="33337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0C60FA2" w14:textId="77777777" w:rsidR="009249E0" w:rsidRPr="009249E0" w:rsidRDefault="009249E0" w:rsidP="009249E0">
                          <w:pPr>
                            <w:jc w:val="right"/>
                            <w:rPr>
                              <w:color w:val="808080" w:themeColor="background1" w:themeShade="80"/>
                            </w:rPr>
                          </w:pPr>
                          <w:r w:rsidRPr="009249E0">
                            <w:rPr>
                              <w:color w:val="808080" w:themeColor="background1" w:themeShade="80"/>
                            </w:rPr>
                            <w:fldChar w:fldCharType="begin"/>
                          </w:r>
                          <w:r w:rsidRPr="009249E0">
                            <w:rPr>
                              <w:color w:val="808080" w:themeColor="background1" w:themeShade="80"/>
                            </w:rPr>
                            <w:instrText xml:space="preserve"> PAGE </w:instrText>
                          </w:r>
                          <w:r w:rsidRPr="009249E0">
                            <w:rPr>
                              <w:color w:val="808080" w:themeColor="background1" w:themeShade="80"/>
                            </w:rPr>
                            <w:fldChar w:fldCharType="separate"/>
                          </w:r>
                          <w:r w:rsidR="00514648">
                            <w:rPr>
                              <w:noProof/>
                              <w:color w:val="808080" w:themeColor="background1" w:themeShade="80"/>
                            </w:rPr>
                            <w:t>4</w:t>
                          </w:r>
                          <w:r w:rsidRPr="009249E0">
                            <w:rPr>
                              <w:color w:val="808080" w:themeColor="background1" w:themeShade="80"/>
                            </w:rPr>
                            <w:fldChar w:fldCharType="end"/>
                          </w:r>
                          <w:r w:rsidRPr="009249E0">
                            <w:rPr>
                              <w:color w:val="808080" w:themeColor="background1" w:themeShade="80"/>
                            </w:rPr>
                            <w:t xml:space="preserve"> of </w:t>
                          </w:r>
                          <w:r w:rsidRPr="009249E0">
                            <w:rPr>
                              <w:color w:val="808080" w:themeColor="background1" w:themeShade="80"/>
                            </w:rPr>
                            <w:fldChar w:fldCharType="begin"/>
                          </w:r>
                          <w:r w:rsidRPr="009249E0">
                            <w:rPr>
                              <w:color w:val="808080" w:themeColor="background1" w:themeShade="80"/>
                            </w:rPr>
                            <w:instrText xml:space="preserve"> NUMPAGES  </w:instrText>
                          </w:r>
                          <w:r w:rsidRPr="009249E0">
                            <w:rPr>
                              <w:color w:val="808080" w:themeColor="background1" w:themeShade="80"/>
                            </w:rPr>
                            <w:fldChar w:fldCharType="separate"/>
                          </w:r>
                          <w:r w:rsidR="00514648">
                            <w:rPr>
                              <w:noProof/>
                              <w:color w:val="808080" w:themeColor="background1" w:themeShade="80"/>
                            </w:rPr>
                            <w:t>6</w:t>
                          </w:r>
                          <w:r w:rsidRPr="009249E0">
                            <w:rPr>
                              <w:color w:val="808080" w:themeColor="background1" w:themeShade="8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B6E1F72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left:0;text-align:left;margin-left:448.5pt;margin-top:20.45pt;width:58.75pt;height:26.2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" filled="f" stroked="f">
              <v:textbox>
                <w:txbxContent>
                  <w:p w14:paraId="20C60FA2" w14:textId="77777777" w:rsidR="009249E0" w:rsidRPr="009249E0" w:rsidRDefault="009249E0" w:rsidP="009249E0">
                    <w:pPr>
                      <w:jc w:val="right"/>
                      <w:rPr>
                        <w:color w:val="808080" w:themeColor="background1" w:themeShade="80"/>
                      </w:rPr>
                    </w:pPr>
                    <w:r w:rsidRPr="009249E0">
                      <w:rPr>
                        <w:color w:val="808080" w:themeColor="background1" w:themeShade="80"/>
                      </w:rPr>
                      <w:fldChar w:fldCharType="begin"/>
                    </w:r>
                    <w:r w:rsidRPr="009249E0">
                      <w:rPr>
                        <w:color w:val="808080" w:themeColor="background1" w:themeShade="80"/>
                      </w:rPr>
                      <w:instrText xml:space="preserve"> PAGE </w:instrText>
                    </w:r>
                    <w:r w:rsidRPr="009249E0">
                      <w:rPr>
                        <w:color w:val="808080" w:themeColor="background1" w:themeShade="80"/>
                      </w:rPr>
                      <w:fldChar w:fldCharType="separate"/>
                    </w:r>
                    <w:r w:rsidR="00514648">
                      <w:rPr>
                        <w:noProof/>
                        <w:color w:val="808080" w:themeColor="background1" w:themeShade="80"/>
                      </w:rPr>
                      <w:t>4</w:t>
                    </w:r>
                    <w:r w:rsidRPr="009249E0">
                      <w:rPr>
                        <w:color w:val="808080" w:themeColor="background1" w:themeShade="80"/>
                      </w:rPr>
                      <w:fldChar w:fldCharType="end"/>
                    </w:r>
                    <w:r w:rsidRPr="009249E0">
                      <w:rPr>
                        <w:color w:val="808080" w:themeColor="background1" w:themeShade="80"/>
                      </w:rPr>
                      <w:t xml:space="preserve"> of </w:t>
                    </w:r>
                    <w:r w:rsidRPr="009249E0">
                      <w:rPr>
                        <w:color w:val="808080" w:themeColor="background1" w:themeShade="80"/>
                      </w:rPr>
                      <w:fldChar w:fldCharType="begin"/>
                    </w:r>
                    <w:r w:rsidRPr="009249E0">
                      <w:rPr>
                        <w:color w:val="808080" w:themeColor="background1" w:themeShade="80"/>
                      </w:rPr>
                      <w:instrText xml:space="preserve"> NUMPAGES  </w:instrText>
                    </w:r>
                    <w:r w:rsidRPr="009249E0">
                      <w:rPr>
                        <w:color w:val="808080" w:themeColor="background1" w:themeShade="80"/>
                      </w:rPr>
                      <w:fldChar w:fldCharType="separate"/>
                    </w:r>
                    <w:r w:rsidR="00514648">
                      <w:rPr>
                        <w:noProof/>
                        <w:color w:val="808080" w:themeColor="background1" w:themeShade="80"/>
                      </w:rPr>
                      <w:t>6</w:t>
                    </w:r>
                    <w:r w:rsidRPr="009249E0">
                      <w:rPr>
                        <w:color w:val="808080" w:themeColor="background1" w:themeShade="80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 w:rsidR="00BF7CBC">
      <w:t>Revision V 0</w:t>
    </w:r>
    <w:r w:rsidR="007955A8">
      <w:t>3</w:t>
    </w:r>
    <w:r w:rsidR="00DF1402">
      <w:t xml:space="preserve">                                                                          A1294973</w:t>
    </w:r>
  </w:p>
  <w:p w14:paraId="3E791FA6" w14:textId="77777777" w:rsidR="00A45984" w:rsidRDefault="000434BC" w:rsidP="00A34C05"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1" layoutInCell="1" allowOverlap="0" wp14:anchorId="6DB87A0F" wp14:editId="592F8390">
              <wp:simplePos x="0" y="0"/>
              <wp:positionH relativeFrom="page">
                <wp:posOffset>4796155</wp:posOffset>
              </wp:positionH>
              <wp:positionV relativeFrom="page">
                <wp:posOffset>7574915</wp:posOffset>
              </wp:positionV>
              <wp:extent cx="4838065" cy="237490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 rot="16200000">
                        <a:off x="0" y="0"/>
                        <a:ext cx="4838065" cy="23749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F690571" w14:textId="77777777" w:rsidR="000434BC" w:rsidRPr="0055296B" w:rsidRDefault="000434BC" w:rsidP="000434BC">
                          <w:pPr>
                            <w:rPr>
                              <w:color w:val="808080" w:themeColor="background1" w:themeShade="80"/>
                              <w:sz w:val="16"/>
                              <w:szCs w:val="16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ctr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6DB87A0F" id="Text Box 1" o:spid="_x0000_s1028" type="#_x0000_t202" style="position:absolute;margin-left:377.65pt;margin-top:596.45pt;width:380.95pt;height:18.7pt;rotation:-90;z-index:2516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" o:allowoverlap="f" filled="f" stroked="f">
              <v:textbox>
                <w:txbxContent>
                  <w:p w14:paraId="1F690571" w14:textId="77777777" w:rsidR="000434BC" w:rsidRPr="0055296B" w:rsidRDefault="000434BC" w:rsidP="000434BC">
                    <w:pPr>
                      <w:rPr>
                        <w:color w:val="808080" w:themeColor="background1" w:themeShade="80"/>
                        <w:sz w:val="16"/>
                        <w:szCs w:val="16"/>
                      </w:rPr>
                    </w:pPr>
                  </w:p>
                </w:txbxContent>
              </v:textbox>
              <w10:wrap anchorx="page" anchory="page"/>
              <w10:anchorlock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9A7BB3F" w14:textId="77777777" w:rsidR="00436D3F" w:rsidRDefault="00436D3F" w:rsidP="00A34C05">
      <w:r>
        <w:separator/>
      </w:r>
    </w:p>
  </w:footnote>
  <w:footnote w:type="continuationSeparator" w:id="0">
    <w:p w14:paraId="109F5F01" w14:textId="77777777" w:rsidR="00436D3F" w:rsidRDefault="00436D3F" w:rsidP="00A34C0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D8F8DB" w14:textId="77777777" w:rsidR="00885A80" w:rsidRDefault="00AB5CE6">
    <w:pPr>
      <w:pStyle w:val="Header"/>
    </w:pPr>
    <w:r>
      <w:rPr>
        <w:noProof/>
      </w:rPr>
      <mc:AlternateContent>
        <mc:Choice Requires="wps">
          <w:drawing>
            <wp:anchor distT="0" distB="0" distL="114300" distR="114300" simplePos="0" relativeHeight="251660800" behindDoc="0" locked="0" layoutInCell="1" allowOverlap="1" wp14:anchorId="4B4EDEF6" wp14:editId="2BCC5CE8">
              <wp:simplePos x="0" y="0"/>
              <wp:positionH relativeFrom="margin">
                <wp:align>right</wp:align>
              </wp:positionH>
              <wp:positionV relativeFrom="paragraph">
                <wp:posOffset>-375920</wp:posOffset>
              </wp:positionV>
              <wp:extent cx="4361815" cy="904875"/>
              <wp:effectExtent l="0" t="0" r="0" b="0"/>
              <wp:wrapNone/>
              <wp:docPr id="8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361815" cy="904875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0ED71DBB" w14:textId="77777777" w:rsidR="00AC0AD4" w:rsidRPr="003A21F4" w:rsidRDefault="00DF1402" w:rsidP="00DD5BD8">
                          <w:pPr>
                            <w:pStyle w:val="Heading1"/>
                            <w:spacing w:line="180" w:lineRule="auto"/>
                            <w:rPr>
                              <w:rFonts w:ascii="Calibri Light" w:hAnsi="Calibri Light"/>
                              <w:color w:val="FFFFFF" w:themeColor="background1"/>
                              <w:lang w:val="en-US"/>
                            </w:rPr>
                          </w:pPr>
                          <w:r>
                            <w:rPr>
                              <w:rFonts w:ascii="Calibri Light" w:hAnsi="Calibri Light"/>
                              <w:color w:val="FFFFFF" w:themeColor="background1"/>
                              <w:lang w:val="en-US"/>
                            </w:rPr>
                            <w:t>Swimming Pool I</w:t>
                          </w:r>
                          <w:r w:rsidR="003A21F4">
                            <w:rPr>
                              <w:rFonts w:ascii="Calibri Light" w:hAnsi="Calibri Light"/>
                              <w:color w:val="FFFFFF" w:themeColor="background1"/>
                              <w:lang w:val="en-US"/>
                            </w:rPr>
                            <w:t xml:space="preserve">nspection </w:t>
                          </w:r>
                        </w:p>
                      </w:txbxContent>
                    </wps:txbx>
                    <wps:bodyPr rot="0" vert="horz" wrap="square" lIns="91440" tIns="45720" rIns="91440" bIns="45720" anchor="ctr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B4EDEF6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style="position:absolute;margin-left:292.25pt;margin-top:-29.6pt;width:343.45pt;height:71.25pt;z-index:25166080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" filled="f" stroked="f">
              <v:textbox>
                <w:txbxContent>
                  <w:p w14:paraId="0ED71DBB" w14:textId="77777777" w:rsidR="00AC0AD4" w:rsidRPr="003A21F4" w:rsidRDefault="00DF1402" w:rsidP="00DD5BD8">
                    <w:pPr>
                      <w:pStyle w:val="Heading1"/>
                      <w:spacing w:line="180" w:lineRule="auto"/>
                      <w:rPr>
                        <w:rFonts w:ascii="Calibri Light" w:hAnsi="Calibri Light"/>
                        <w:color w:val="FFFFFF" w:themeColor="background1"/>
                        <w:lang w:val="en-US"/>
                      </w:rPr>
                    </w:pPr>
                    <w:r>
                      <w:rPr>
                        <w:rFonts w:ascii="Calibri Light" w:hAnsi="Calibri Light"/>
                        <w:color w:val="FFFFFF" w:themeColor="background1"/>
                        <w:lang w:val="en-US"/>
                      </w:rPr>
                      <w:t>Swimming Pool I</w:t>
                    </w:r>
                    <w:r w:rsidR="003A21F4">
                      <w:rPr>
                        <w:rFonts w:ascii="Calibri Light" w:hAnsi="Calibri Light"/>
                        <w:color w:val="FFFFFF" w:themeColor="background1"/>
                        <w:lang w:val="en-US"/>
                      </w:rPr>
                      <w:t xml:space="preserve">nspection 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w:drawing>
        <wp:anchor distT="0" distB="0" distL="114300" distR="114300" simplePos="0" relativeHeight="251658752" behindDoc="1" locked="0" layoutInCell="1" allowOverlap="0" wp14:anchorId="5A150C71" wp14:editId="748B34EC">
          <wp:simplePos x="0" y="0"/>
          <wp:positionH relativeFrom="page">
            <wp:posOffset>209550</wp:posOffset>
          </wp:positionH>
          <wp:positionV relativeFrom="page">
            <wp:posOffset>208530</wp:posOffset>
          </wp:positionV>
          <wp:extent cx="7165340" cy="713740"/>
          <wp:effectExtent l="0" t="0" r="0" b="0"/>
          <wp:wrapTight wrapText="bothSides">
            <wp:wrapPolygon edited="0">
              <wp:start x="0" y="0"/>
              <wp:lineTo x="0" y="20754"/>
              <wp:lineTo x="21535" y="20754"/>
              <wp:lineTo x="21535" y="0"/>
              <wp:lineTo x="0" y="0"/>
            </wp:wrapPolygon>
          </wp:wrapTight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dc-template-masthead-colour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165340" cy="7137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C3F7C07" w14:textId="77777777" w:rsidR="00A45984" w:rsidRDefault="00A45984" w:rsidP="00A34C05"/>
  <w:p w14:paraId="1A85E366" w14:textId="77777777" w:rsidR="009E72FF" w:rsidRDefault="009E72FF" w:rsidP="00A34C05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FF831EE"/>
    <w:multiLevelType w:val="hybridMultilevel"/>
    <w:tmpl w:val="91F25798"/>
    <w:lvl w:ilvl="0" w:tplc="1C4E5DC4">
      <w:start w:val="1"/>
      <w:numFmt w:val="bullet"/>
      <w:lvlText w:val=""/>
      <w:lvlJc w:val="left"/>
      <w:pPr>
        <w:ind w:left="720" w:hanging="360"/>
      </w:pPr>
      <w:rPr>
        <w:rFonts w:ascii="Wingdings 2" w:hAnsi="Wingdings 2" w:hint="default"/>
        <w:b/>
        <w:i w:val="0"/>
        <w:sz w:val="24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D692AE1"/>
    <w:multiLevelType w:val="hybridMultilevel"/>
    <w:tmpl w:val="6BB80146"/>
    <w:lvl w:ilvl="0" w:tplc="4052F9FC">
      <w:start w:val="1"/>
      <w:numFmt w:val="lowerRoman"/>
      <w:pStyle w:val="ListRoman"/>
      <w:lvlText w:val="%1."/>
      <w:lvlJc w:val="right"/>
      <w:pPr>
        <w:ind w:left="720" w:hanging="360"/>
      </w:p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EDC32C3"/>
    <w:multiLevelType w:val="hybridMultilevel"/>
    <w:tmpl w:val="6F9A0968"/>
    <w:lvl w:ilvl="0" w:tplc="C6F4FB40">
      <w:start w:val="1"/>
      <w:numFmt w:val="decimal"/>
      <w:lvlText w:val="%1)"/>
      <w:lvlJc w:val="left"/>
      <w:pPr>
        <w:ind w:left="-633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87" w:hanging="360"/>
      </w:pPr>
    </w:lvl>
    <w:lvl w:ilvl="2" w:tplc="1409001B" w:tentative="1">
      <w:start w:val="1"/>
      <w:numFmt w:val="lowerRoman"/>
      <w:lvlText w:val="%3."/>
      <w:lvlJc w:val="right"/>
      <w:pPr>
        <w:ind w:left="807" w:hanging="180"/>
      </w:pPr>
    </w:lvl>
    <w:lvl w:ilvl="3" w:tplc="1409000F" w:tentative="1">
      <w:start w:val="1"/>
      <w:numFmt w:val="decimal"/>
      <w:lvlText w:val="%4."/>
      <w:lvlJc w:val="left"/>
      <w:pPr>
        <w:ind w:left="1527" w:hanging="360"/>
      </w:pPr>
    </w:lvl>
    <w:lvl w:ilvl="4" w:tplc="14090019" w:tentative="1">
      <w:start w:val="1"/>
      <w:numFmt w:val="lowerLetter"/>
      <w:lvlText w:val="%5."/>
      <w:lvlJc w:val="left"/>
      <w:pPr>
        <w:ind w:left="2247" w:hanging="360"/>
      </w:pPr>
    </w:lvl>
    <w:lvl w:ilvl="5" w:tplc="1409001B" w:tentative="1">
      <w:start w:val="1"/>
      <w:numFmt w:val="lowerRoman"/>
      <w:lvlText w:val="%6."/>
      <w:lvlJc w:val="right"/>
      <w:pPr>
        <w:ind w:left="2967" w:hanging="180"/>
      </w:pPr>
    </w:lvl>
    <w:lvl w:ilvl="6" w:tplc="1409000F" w:tentative="1">
      <w:start w:val="1"/>
      <w:numFmt w:val="decimal"/>
      <w:lvlText w:val="%7."/>
      <w:lvlJc w:val="left"/>
      <w:pPr>
        <w:ind w:left="3687" w:hanging="360"/>
      </w:pPr>
    </w:lvl>
    <w:lvl w:ilvl="7" w:tplc="14090019" w:tentative="1">
      <w:start w:val="1"/>
      <w:numFmt w:val="lowerLetter"/>
      <w:lvlText w:val="%8."/>
      <w:lvlJc w:val="left"/>
      <w:pPr>
        <w:ind w:left="4407" w:hanging="360"/>
      </w:pPr>
    </w:lvl>
    <w:lvl w:ilvl="8" w:tplc="1409001B" w:tentative="1">
      <w:start w:val="1"/>
      <w:numFmt w:val="lowerRoman"/>
      <w:lvlText w:val="%9."/>
      <w:lvlJc w:val="right"/>
      <w:pPr>
        <w:ind w:left="5127" w:hanging="180"/>
      </w:pPr>
    </w:lvl>
  </w:abstractNum>
  <w:abstractNum w:abstractNumId="3" w15:restartNumberingAfterBreak="0">
    <w:nsid w:val="43C80B06"/>
    <w:multiLevelType w:val="hybridMultilevel"/>
    <w:tmpl w:val="68CCBC2A"/>
    <w:lvl w:ilvl="0" w:tplc="1276774E">
      <w:start w:val="1"/>
      <w:numFmt w:val="decimal"/>
      <w:pStyle w:val="ListNumbered"/>
      <w:lvlText w:val="%1."/>
      <w:lvlJc w:val="left"/>
      <w:pPr>
        <w:ind w:left="720" w:hanging="360"/>
      </w:p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61003FD"/>
    <w:multiLevelType w:val="hybridMultilevel"/>
    <w:tmpl w:val="6712BCB2"/>
    <w:lvl w:ilvl="0" w:tplc="14090017">
      <w:start w:val="1"/>
      <w:numFmt w:val="lowerLetter"/>
      <w:lvlText w:val="%1)"/>
      <w:lvlJc w:val="left"/>
      <w:pPr>
        <w:ind w:left="720" w:hanging="360"/>
      </w:p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6A44A37"/>
    <w:multiLevelType w:val="hybridMultilevel"/>
    <w:tmpl w:val="DD801C1E"/>
    <w:lvl w:ilvl="0" w:tplc="3C782250">
      <w:start w:val="1"/>
      <w:numFmt w:val="decimal"/>
      <w:lvlText w:val="%1)"/>
      <w:lvlJc w:val="left"/>
      <w:pPr>
        <w:ind w:left="-633" w:hanging="360"/>
      </w:pPr>
      <w:rPr>
        <w:rFonts w:hint="default"/>
      </w:rPr>
    </w:lvl>
    <w:lvl w:ilvl="1" w:tplc="14090019" w:tentative="1">
      <w:start w:val="1"/>
      <w:numFmt w:val="lowerLetter"/>
      <w:lvlText w:val="%2."/>
      <w:lvlJc w:val="left"/>
      <w:pPr>
        <w:ind w:left="87" w:hanging="360"/>
      </w:pPr>
    </w:lvl>
    <w:lvl w:ilvl="2" w:tplc="1409001B" w:tentative="1">
      <w:start w:val="1"/>
      <w:numFmt w:val="lowerRoman"/>
      <w:lvlText w:val="%3."/>
      <w:lvlJc w:val="right"/>
      <w:pPr>
        <w:ind w:left="807" w:hanging="180"/>
      </w:pPr>
    </w:lvl>
    <w:lvl w:ilvl="3" w:tplc="1409000F" w:tentative="1">
      <w:start w:val="1"/>
      <w:numFmt w:val="decimal"/>
      <w:lvlText w:val="%4."/>
      <w:lvlJc w:val="left"/>
      <w:pPr>
        <w:ind w:left="1527" w:hanging="360"/>
      </w:pPr>
    </w:lvl>
    <w:lvl w:ilvl="4" w:tplc="14090019" w:tentative="1">
      <w:start w:val="1"/>
      <w:numFmt w:val="lowerLetter"/>
      <w:lvlText w:val="%5."/>
      <w:lvlJc w:val="left"/>
      <w:pPr>
        <w:ind w:left="2247" w:hanging="360"/>
      </w:pPr>
    </w:lvl>
    <w:lvl w:ilvl="5" w:tplc="1409001B" w:tentative="1">
      <w:start w:val="1"/>
      <w:numFmt w:val="lowerRoman"/>
      <w:lvlText w:val="%6."/>
      <w:lvlJc w:val="right"/>
      <w:pPr>
        <w:ind w:left="2967" w:hanging="180"/>
      </w:pPr>
    </w:lvl>
    <w:lvl w:ilvl="6" w:tplc="1409000F" w:tentative="1">
      <w:start w:val="1"/>
      <w:numFmt w:val="decimal"/>
      <w:lvlText w:val="%7."/>
      <w:lvlJc w:val="left"/>
      <w:pPr>
        <w:ind w:left="3687" w:hanging="360"/>
      </w:pPr>
    </w:lvl>
    <w:lvl w:ilvl="7" w:tplc="14090019" w:tentative="1">
      <w:start w:val="1"/>
      <w:numFmt w:val="lowerLetter"/>
      <w:lvlText w:val="%8."/>
      <w:lvlJc w:val="left"/>
      <w:pPr>
        <w:ind w:left="4407" w:hanging="360"/>
      </w:pPr>
    </w:lvl>
    <w:lvl w:ilvl="8" w:tplc="1409001B" w:tentative="1">
      <w:start w:val="1"/>
      <w:numFmt w:val="lowerRoman"/>
      <w:lvlText w:val="%9."/>
      <w:lvlJc w:val="right"/>
      <w:pPr>
        <w:ind w:left="5127" w:hanging="180"/>
      </w:pPr>
    </w:lvl>
  </w:abstractNum>
  <w:abstractNum w:abstractNumId="6" w15:restartNumberingAfterBreak="0">
    <w:nsid w:val="4C186E9C"/>
    <w:multiLevelType w:val="hybridMultilevel"/>
    <w:tmpl w:val="4B0208CC"/>
    <w:lvl w:ilvl="0" w:tplc="1409000F">
      <w:start w:val="1"/>
      <w:numFmt w:val="decimal"/>
      <w:lvlText w:val="%1."/>
      <w:lvlJc w:val="left"/>
      <w:pPr>
        <w:ind w:left="720" w:hanging="360"/>
      </w:pPr>
    </w:lvl>
    <w:lvl w:ilvl="1" w:tplc="14090019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04044FC"/>
    <w:multiLevelType w:val="hybridMultilevel"/>
    <w:tmpl w:val="E646C678"/>
    <w:lvl w:ilvl="0" w:tplc="7F345808">
      <w:start w:val="1"/>
      <w:numFmt w:val="bullet"/>
      <w:pStyle w:val="Heading7"/>
      <w:lvlText w:val=""/>
      <w:lvlJc w:val="left"/>
      <w:pPr>
        <w:ind w:left="9291" w:hanging="360"/>
      </w:pPr>
      <w:rPr>
        <w:rFonts w:ascii="Symbol" w:hAnsi="Symbol" w:hint="default"/>
      </w:rPr>
    </w:lvl>
    <w:lvl w:ilvl="1" w:tplc="14090003" w:tentative="1">
      <w:start w:val="1"/>
      <w:numFmt w:val="bullet"/>
      <w:lvlText w:val="o"/>
      <w:lvlJc w:val="left"/>
      <w:pPr>
        <w:ind w:left="10011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10731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11451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12171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12891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13611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14331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15051" w:hanging="360"/>
      </w:pPr>
      <w:rPr>
        <w:rFonts w:ascii="Wingdings" w:hAnsi="Wingdings" w:hint="default"/>
      </w:rPr>
    </w:lvl>
  </w:abstractNum>
  <w:abstractNum w:abstractNumId="8" w15:restartNumberingAfterBreak="0">
    <w:nsid w:val="6057380D"/>
    <w:multiLevelType w:val="hybridMultilevel"/>
    <w:tmpl w:val="2F2890A4"/>
    <w:lvl w:ilvl="0" w:tplc="1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22D2FFF"/>
    <w:multiLevelType w:val="hybridMultilevel"/>
    <w:tmpl w:val="0CBABD08"/>
    <w:lvl w:ilvl="0" w:tplc="1409001B">
      <w:start w:val="1"/>
      <w:numFmt w:val="lowerRoman"/>
      <w:lvlText w:val="%1."/>
      <w:lvlJc w:val="right"/>
      <w:pPr>
        <w:ind w:left="720" w:hanging="360"/>
      </w:p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DD43F84"/>
    <w:multiLevelType w:val="hybridMultilevel"/>
    <w:tmpl w:val="CCA0AA3A"/>
    <w:lvl w:ilvl="0" w:tplc="1F86AC72">
      <w:start w:val="1"/>
      <w:numFmt w:val="lowerLetter"/>
      <w:pStyle w:val="ListAlphabet"/>
      <w:lvlText w:val="%1)"/>
      <w:lvlJc w:val="left"/>
      <w:pPr>
        <w:ind w:left="720" w:hanging="360"/>
      </w:p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6765564"/>
    <w:multiLevelType w:val="hybridMultilevel"/>
    <w:tmpl w:val="65142E18"/>
    <w:lvl w:ilvl="0" w:tplc="14090017">
      <w:start w:val="1"/>
      <w:numFmt w:val="lowerLetter"/>
      <w:lvlText w:val="%1)"/>
      <w:lvlJc w:val="left"/>
      <w:pPr>
        <w:ind w:left="720" w:hanging="360"/>
      </w:pPr>
    </w:lvl>
    <w:lvl w:ilvl="1" w:tplc="14090019" w:tentative="1">
      <w:start w:val="1"/>
      <w:numFmt w:val="lowerLetter"/>
      <w:lvlText w:val="%2."/>
      <w:lvlJc w:val="left"/>
      <w:pPr>
        <w:ind w:left="1440" w:hanging="360"/>
      </w:pPr>
    </w:lvl>
    <w:lvl w:ilvl="2" w:tplc="1409001B" w:tentative="1">
      <w:start w:val="1"/>
      <w:numFmt w:val="lowerRoman"/>
      <w:lvlText w:val="%3."/>
      <w:lvlJc w:val="right"/>
      <w:pPr>
        <w:ind w:left="2160" w:hanging="180"/>
      </w:pPr>
    </w:lvl>
    <w:lvl w:ilvl="3" w:tplc="1409000F" w:tentative="1">
      <w:start w:val="1"/>
      <w:numFmt w:val="decimal"/>
      <w:lvlText w:val="%4."/>
      <w:lvlJc w:val="left"/>
      <w:pPr>
        <w:ind w:left="2880" w:hanging="360"/>
      </w:pPr>
    </w:lvl>
    <w:lvl w:ilvl="4" w:tplc="14090019" w:tentative="1">
      <w:start w:val="1"/>
      <w:numFmt w:val="lowerLetter"/>
      <w:lvlText w:val="%5."/>
      <w:lvlJc w:val="left"/>
      <w:pPr>
        <w:ind w:left="3600" w:hanging="360"/>
      </w:pPr>
    </w:lvl>
    <w:lvl w:ilvl="5" w:tplc="1409001B" w:tentative="1">
      <w:start w:val="1"/>
      <w:numFmt w:val="lowerRoman"/>
      <w:lvlText w:val="%6."/>
      <w:lvlJc w:val="right"/>
      <w:pPr>
        <w:ind w:left="4320" w:hanging="180"/>
      </w:pPr>
    </w:lvl>
    <w:lvl w:ilvl="6" w:tplc="1409000F" w:tentative="1">
      <w:start w:val="1"/>
      <w:numFmt w:val="decimal"/>
      <w:lvlText w:val="%7."/>
      <w:lvlJc w:val="left"/>
      <w:pPr>
        <w:ind w:left="5040" w:hanging="360"/>
      </w:pPr>
    </w:lvl>
    <w:lvl w:ilvl="7" w:tplc="14090019" w:tentative="1">
      <w:start w:val="1"/>
      <w:numFmt w:val="lowerLetter"/>
      <w:lvlText w:val="%8."/>
      <w:lvlJc w:val="left"/>
      <w:pPr>
        <w:ind w:left="5760" w:hanging="360"/>
      </w:pPr>
    </w:lvl>
    <w:lvl w:ilvl="8" w:tplc="1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D451514"/>
    <w:multiLevelType w:val="hybridMultilevel"/>
    <w:tmpl w:val="CD1E7FE4"/>
    <w:lvl w:ilvl="0" w:tplc="1C4E5DC4">
      <w:start w:val="1"/>
      <w:numFmt w:val="bullet"/>
      <w:lvlText w:val=""/>
      <w:lvlJc w:val="left"/>
      <w:pPr>
        <w:ind w:left="720" w:hanging="360"/>
      </w:pPr>
      <w:rPr>
        <w:rFonts w:ascii="Wingdings 2" w:hAnsi="Wingdings 2" w:hint="default"/>
        <w:b/>
        <w:i w:val="0"/>
        <w:sz w:val="24"/>
      </w:rPr>
    </w:lvl>
    <w:lvl w:ilvl="1" w:tplc="1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1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1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1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1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1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08700214">
    <w:abstractNumId w:val="8"/>
  </w:num>
  <w:num w:numId="2" w16cid:durableId="783499006">
    <w:abstractNumId w:val="6"/>
  </w:num>
  <w:num w:numId="3" w16cid:durableId="2087997479">
    <w:abstractNumId w:val="9"/>
  </w:num>
  <w:num w:numId="4" w16cid:durableId="1778477835">
    <w:abstractNumId w:val="11"/>
  </w:num>
  <w:num w:numId="5" w16cid:durableId="146243032">
    <w:abstractNumId w:val="7"/>
  </w:num>
  <w:num w:numId="6" w16cid:durableId="1217358891">
    <w:abstractNumId w:val="4"/>
  </w:num>
  <w:num w:numId="7" w16cid:durableId="468088852">
    <w:abstractNumId w:val="3"/>
  </w:num>
  <w:num w:numId="8" w16cid:durableId="834343014">
    <w:abstractNumId w:val="1"/>
  </w:num>
  <w:num w:numId="9" w16cid:durableId="535889335">
    <w:abstractNumId w:val="10"/>
  </w:num>
  <w:num w:numId="10" w16cid:durableId="1642807256">
    <w:abstractNumId w:val="0"/>
  </w:num>
  <w:num w:numId="11" w16cid:durableId="1181821906">
    <w:abstractNumId w:val="12"/>
  </w:num>
  <w:num w:numId="12" w16cid:durableId="1310745477">
    <w:abstractNumId w:val="5"/>
  </w:num>
  <w:num w:numId="13" w16cid:durableId="58727775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stylePaneFormatFilter w:val="1021" w:allStyles="1" w:customStyles="0" w:latentStyles="0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434BC"/>
    <w:rsid w:val="000434BC"/>
    <w:rsid w:val="0008151A"/>
    <w:rsid w:val="000B16DD"/>
    <w:rsid w:val="000C2ADD"/>
    <w:rsid w:val="000C7632"/>
    <w:rsid w:val="000E2AB1"/>
    <w:rsid w:val="00151A84"/>
    <w:rsid w:val="0016588A"/>
    <w:rsid w:val="00171ADB"/>
    <w:rsid w:val="00173856"/>
    <w:rsid w:val="00177075"/>
    <w:rsid w:val="00180ED0"/>
    <w:rsid w:val="0019669F"/>
    <w:rsid w:val="001A70A6"/>
    <w:rsid w:val="001B18D5"/>
    <w:rsid w:val="002109E0"/>
    <w:rsid w:val="00244717"/>
    <w:rsid w:val="00244CAF"/>
    <w:rsid w:val="0025252A"/>
    <w:rsid w:val="00263F60"/>
    <w:rsid w:val="0027197F"/>
    <w:rsid w:val="002824F9"/>
    <w:rsid w:val="002C45DF"/>
    <w:rsid w:val="002D009D"/>
    <w:rsid w:val="002F6BBF"/>
    <w:rsid w:val="002F7172"/>
    <w:rsid w:val="00307689"/>
    <w:rsid w:val="003106E9"/>
    <w:rsid w:val="003174DC"/>
    <w:rsid w:val="003239F3"/>
    <w:rsid w:val="003477CC"/>
    <w:rsid w:val="00355F0D"/>
    <w:rsid w:val="00356A89"/>
    <w:rsid w:val="00363B75"/>
    <w:rsid w:val="003869C5"/>
    <w:rsid w:val="00387AA4"/>
    <w:rsid w:val="003A21F4"/>
    <w:rsid w:val="003B1FAD"/>
    <w:rsid w:val="004069E8"/>
    <w:rsid w:val="00417A98"/>
    <w:rsid w:val="00436D3F"/>
    <w:rsid w:val="004455EC"/>
    <w:rsid w:val="00454346"/>
    <w:rsid w:val="0045621E"/>
    <w:rsid w:val="0047033E"/>
    <w:rsid w:val="00490A46"/>
    <w:rsid w:val="00494EA6"/>
    <w:rsid w:val="00495DA9"/>
    <w:rsid w:val="004C3D6C"/>
    <w:rsid w:val="004D0EDF"/>
    <w:rsid w:val="004D53E7"/>
    <w:rsid w:val="0050620F"/>
    <w:rsid w:val="00514648"/>
    <w:rsid w:val="00516388"/>
    <w:rsid w:val="00516EA0"/>
    <w:rsid w:val="00517664"/>
    <w:rsid w:val="005349F9"/>
    <w:rsid w:val="00545D5E"/>
    <w:rsid w:val="0055296B"/>
    <w:rsid w:val="00556A6F"/>
    <w:rsid w:val="00587B6E"/>
    <w:rsid w:val="005F4BFE"/>
    <w:rsid w:val="005F7FFA"/>
    <w:rsid w:val="00604FA5"/>
    <w:rsid w:val="00630D72"/>
    <w:rsid w:val="00641B4E"/>
    <w:rsid w:val="006559CF"/>
    <w:rsid w:val="00663705"/>
    <w:rsid w:val="00667AA9"/>
    <w:rsid w:val="00667B4E"/>
    <w:rsid w:val="00687F4F"/>
    <w:rsid w:val="006B508F"/>
    <w:rsid w:val="006F3093"/>
    <w:rsid w:val="007046EF"/>
    <w:rsid w:val="007077B3"/>
    <w:rsid w:val="007547A1"/>
    <w:rsid w:val="00762753"/>
    <w:rsid w:val="00776C26"/>
    <w:rsid w:val="00780927"/>
    <w:rsid w:val="00790D36"/>
    <w:rsid w:val="007955A8"/>
    <w:rsid w:val="00797D38"/>
    <w:rsid w:val="007A329E"/>
    <w:rsid w:val="007D3E04"/>
    <w:rsid w:val="007F0D58"/>
    <w:rsid w:val="00807CEB"/>
    <w:rsid w:val="00863FC6"/>
    <w:rsid w:val="0087189B"/>
    <w:rsid w:val="008742FB"/>
    <w:rsid w:val="00874D1F"/>
    <w:rsid w:val="00885A80"/>
    <w:rsid w:val="008A43FB"/>
    <w:rsid w:val="008C0AC0"/>
    <w:rsid w:val="008E02B0"/>
    <w:rsid w:val="0090043C"/>
    <w:rsid w:val="0090225B"/>
    <w:rsid w:val="00913056"/>
    <w:rsid w:val="009249E0"/>
    <w:rsid w:val="0093295C"/>
    <w:rsid w:val="0094600D"/>
    <w:rsid w:val="009577ED"/>
    <w:rsid w:val="00964CB5"/>
    <w:rsid w:val="0098017F"/>
    <w:rsid w:val="009B7F08"/>
    <w:rsid w:val="009E21A5"/>
    <w:rsid w:val="009E72FF"/>
    <w:rsid w:val="00A14002"/>
    <w:rsid w:val="00A22B62"/>
    <w:rsid w:val="00A24D0E"/>
    <w:rsid w:val="00A25643"/>
    <w:rsid w:val="00A27EC5"/>
    <w:rsid w:val="00A34C05"/>
    <w:rsid w:val="00A45984"/>
    <w:rsid w:val="00A46CD3"/>
    <w:rsid w:val="00A90E88"/>
    <w:rsid w:val="00AB4226"/>
    <w:rsid w:val="00AB5CE6"/>
    <w:rsid w:val="00AC0AD4"/>
    <w:rsid w:val="00AD74EB"/>
    <w:rsid w:val="00AE5BE0"/>
    <w:rsid w:val="00B47176"/>
    <w:rsid w:val="00BB3DEA"/>
    <w:rsid w:val="00BC5820"/>
    <w:rsid w:val="00BF4062"/>
    <w:rsid w:val="00BF7CBC"/>
    <w:rsid w:val="00C25FE2"/>
    <w:rsid w:val="00C422B1"/>
    <w:rsid w:val="00C53AA0"/>
    <w:rsid w:val="00C6016A"/>
    <w:rsid w:val="00C701A4"/>
    <w:rsid w:val="00CB13E7"/>
    <w:rsid w:val="00CD598E"/>
    <w:rsid w:val="00D10075"/>
    <w:rsid w:val="00D12467"/>
    <w:rsid w:val="00D2253F"/>
    <w:rsid w:val="00D6749C"/>
    <w:rsid w:val="00D738D3"/>
    <w:rsid w:val="00D74B21"/>
    <w:rsid w:val="00D7791B"/>
    <w:rsid w:val="00D96437"/>
    <w:rsid w:val="00DD5BD8"/>
    <w:rsid w:val="00DF1402"/>
    <w:rsid w:val="00E1342B"/>
    <w:rsid w:val="00E20CE7"/>
    <w:rsid w:val="00E3486C"/>
    <w:rsid w:val="00E64F7B"/>
    <w:rsid w:val="00E720C8"/>
    <w:rsid w:val="00E81CD1"/>
    <w:rsid w:val="00E862CF"/>
    <w:rsid w:val="00EB2069"/>
    <w:rsid w:val="00ED5C38"/>
    <w:rsid w:val="00EF2D71"/>
    <w:rsid w:val="00F003B3"/>
    <w:rsid w:val="00F1346D"/>
    <w:rsid w:val="00F2074D"/>
    <w:rsid w:val="00F30379"/>
    <w:rsid w:val="00F40561"/>
    <w:rsid w:val="00F4367E"/>
    <w:rsid w:val="00F4482E"/>
    <w:rsid w:val="00F9116E"/>
    <w:rsid w:val="00FB1023"/>
    <w:rsid w:val="00FB1FD4"/>
    <w:rsid w:val="00FC1602"/>
    <w:rsid w:val="00FD736C"/>
    <w:rsid w:val="00FF2D4A"/>
    <w:rsid w:val="00FF3B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N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2999A8C"/>
  <w15:docId w15:val="{C314D60B-4AEF-46C5-87FB-86A9F8A718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N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Body"/>
    <w:qFormat/>
    <w:rsid w:val="00D7791B"/>
    <w:pPr>
      <w:spacing w:before="100" w:beforeAutospacing="1" w:after="100" w:afterAutospacing="1"/>
    </w:pPr>
    <w:rPr>
      <w:rFonts w:eastAsia="Times New Roman" w:cs="Times New Roman"/>
      <w:lang w:eastAsia="en-NZ"/>
    </w:rPr>
  </w:style>
  <w:style w:type="paragraph" w:styleId="Heading1">
    <w:name w:val="heading 1"/>
    <w:basedOn w:val="Normal"/>
    <w:next w:val="Normal"/>
    <w:link w:val="Heading1Char"/>
    <w:uiPriority w:val="9"/>
    <w:qFormat/>
    <w:rsid w:val="00A34C05"/>
    <w:pPr>
      <w:outlineLvl w:val="0"/>
    </w:pPr>
    <w:rPr>
      <w:sz w:val="60"/>
      <w:szCs w:val="6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34C05"/>
    <w:pPr>
      <w:outlineLvl w:val="1"/>
    </w:pPr>
    <w:rPr>
      <w:sz w:val="44"/>
      <w:szCs w:val="4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34C05"/>
    <w:pPr>
      <w:outlineLvl w:val="2"/>
    </w:pPr>
    <w:rPr>
      <w:i/>
      <w:sz w:val="32"/>
      <w:szCs w:val="32"/>
    </w:rPr>
  </w:style>
  <w:style w:type="paragraph" w:styleId="Heading4">
    <w:name w:val="heading 4"/>
    <w:aliases w:val="Body Bold"/>
    <w:basedOn w:val="Normal"/>
    <w:next w:val="Normal"/>
    <w:link w:val="Heading4Char"/>
    <w:uiPriority w:val="9"/>
    <w:unhideWhenUsed/>
    <w:rsid w:val="00A34C05"/>
    <w:pPr>
      <w:outlineLvl w:val="3"/>
    </w:pPr>
    <w:rPr>
      <w:b/>
    </w:rPr>
  </w:style>
  <w:style w:type="paragraph" w:styleId="Heading5">
    <w:name w:val="heading 5"/>
    <w:aliases w:val="Body Italics"/>
    <w:basedOn w:val="Normal"/>
    <w:next w:val="Normal"/>
    <w:link w:val="Heading5Char"/>
    <w:uiPriority w:val="9"/>
    <w:unhideWhenUsed/>
    <w:qFormat/>
    <w:rsid w:val="00A34C05"/>
    <w:pPr>
      <w:outlineLvl w:val="4"/>
    </w:pPr>
    <w:rPr>
      <w:i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A34C05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aliases w:val="List Bullets"/>
    <w:basedOn w:val="Normal"/>
    <w:next w:val="Normal"/>
    <w:link w:val="Heading7Char"/>
    <w:uiPriority w:val="9"/>
    <w:unhideWhenUsed/>
    <w:qFormat/>
    <w:rsid w:val="009577ED"/>
    <w:pPr>
      <w:numPr>
        <w:numId w:val="5"/>
      </w:numPr>
      <w:ind w:left="284" w:hanging="284"/>
      <w:contextualSpacing/>
      <w:outlineLvl w:val="6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2074D"/>
    <w:pPr>
      <w:tabs>
        <w:tab w:val="center" w:pos="4513"/>
        <w:tab w:val="right" w:pos="9026"/>
      </w:tabs>
      <w:spacing w:before="0"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2074D"/>
    <w:rPr>
      <w:rFonts w:eastAsia="Times New Roman" w:cs="Times New Roman"/>
      <w:lang w:eastAsia="en-NZ"/>
    </w:rPr>
  </w:style>
  <w:style w:type="paragraph" w:styleId="Footer">
    <w:name w:val="footer"/>
    <w:basedOn w:val="Normal"/>
    <w:link w:val="FooterChar"/>
    <w:uiPriority w:val="99"/>
    <w:unhideWhenUsed/>
    <w:rsid w:val="00F2074D"/>
    <w:pPr>
      <w:tabs>
        <w:tab w:val="center" w:pos="4513"/>
        <w:tab w:val="right" w:pos="9026"/>
      </w:tabs>
      <w:spacing w:before="0"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2074D"/>
    <w:rPr>
      <w:rFonts w:eastAsia="Times New Roman" w:cs="Times New Roman"/>
      <w:lang w:eastAsia="en-NZ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4598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5984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9577ED"/>
    <w:rPr>
      <w:color w:val="00447C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A34C05"/>
    <w:rPr>
      <w:rFonts w:eastAsia="Times New Roman" w:cs="Times New Roman"/>
      <w:sz w:val="60"/>
      <w:szCs w:val="60"/>
      <w:lang w:eastAsia="en-NZ"/>
    </w:rPr>
  </w:style>
  <w:style w:type="character" w:customStyle="1" w:styleId="Heading2Char">
    <w:name w:val="Heading 2 Char"/>
    <w:basedOn w:val="DefaultParagraphFont"/>
    <w:link w:val="Heading2"/>
    <w:uiPriority w:val="9"/>
    <w:rsid w:val="00A34C05"/>
    <w:rPr>
      <w:rFonts w:eastAsia="Times New Roman" w:cs="Times New Roman"/>
      <w:sz w:val="44"/>
      <w:szCs w:val="44"/>
      <w:lang w:eastAsia="en-NZ"/>
    </w:rPr>
  </w:style>
  <w:style w:type="character" w:customStyle="1" w:styleId="Heading3Char">
    <w:name w:val="Heading 3 Char"/>
    <w:basedOn w:val="DefaultParagraphFont"/>
    <w:link w:val="Heading3"/>
    <w:uiPriority w:val="9"/>
    <w:rsid w:val="00A34C05"/>
    <w:rPr>
      <w:rFonts w:eastAsia="Times New Roman" w:cs="Times New Roman"/>
      <w:i/>
      <w:sz w:val="32"/>
      <w:szCs w:val="32"/>
      <w:lang w:eastAsia="en-NZ"/>
    </w:rPr>
  </w:style>
  <w:style w:type="character" w:customStyle="1" w:styleId="Heading4Char">
    <w:name w:val="Heading 4 Char"/>
    <w:aliases w:val="Body Bold Char"/>
    <w:basedOn w:val="DefaultParagraphFont"/>
    <w:link w:val="Heading4"/>
    <w:uiPriority w:val="9"/>
    <w:rsid w:val="00A34C05"/>
    <w:rPr>
      <w:rFonts w:eastAsia="Times New Roman" w:cs="Times New Roman"/>
      <w:b/>
      <w:lang w:eastAsia="en-NZ"/>
    </w:rPr>
  </w:style>
  <w:style w:type="character" w:customStyle="1" w:styleId="Heading5Char">
    <w:name w:val="Heading 5 Char"/>
    <w:aliases w:val="Body Italics Char"/>
    <w:basedOn w:val="DefaultParagraphFont"/>
    <w:link w:val="Heading5"/>
    <w:uiPriority w:val="9"/>
    <w:rsid w:val="00A34C05"/>
    <w:rPr>
      <w:rFonts w:eastAsia="Times New Roman" w:cs="Times New Roman"/>
      <w:i/>
      <w:lang w:eastAsia="en-NZ"/>
    </w:rPr>
  </w:style>
  <w:style w:type="character" w:customStyle="1" w:styleId="Heading6Char">
    <w:name w:val="Heading 6 Char"/>
    <w:basedOn w:val="DefaultParagraphFont"/>
    <w:link w:val="Heading6"/>
    <w:uiPriority w:val="9"/>
    <w:rsid w:val="00A34C05"/>
    <w:rPr>
      <w:rFonts w:asciiTheme="majorHAnsi" w:eastAsiaTheme="majorEastAsia" w:hAnsiTheme="majorHAnsi" w:cstheme="majorBidi"/>
      <w:i/>
      <w:iCs/>
      <w:color w:val="243F60" w:themeColor="accent1" w:themeShade="7F"/>
      <w:lang w:eastAsia="en-NZ"/>
    </w:rPr>
  </w:style>
  <w:style w:type="character" w:customStyle="1" w:styleId="Heading7Char">
    <w:name w:val="Heading 7 Char"/>
    <w:aliases w:val="List Bullets Char"/>
    <w:basedOn w:val="DefaultParagraphFont"/>
    <w:link w:val="Heading7"/>
    <w:uiPriority w:val="9"/>
    <w:rsid w:val="00A34C05"/>
    <w:rPr>
      <w:rFonts w:eastAsia="Times New Roman" w:cs="Times New Roman"/>
      <w:lang w:eastAsia="en-NZ"/>
    </w:rPr>
  </w:style>
  <w:style w:type="paragraph" w:customStyle="1" w:styleId="ListRoman">
    <w:name w:val="List Roman"/>
    <w:basedOn w:val="Normal"/>
    <w:link w:val="ListRomanChar"/>
    <w:qFormat/>
    <w:rsid w:val="009577ED"/>
    <w:pPr>
      <w:numPr>
        <w:numId w:val="8"/>
      </w:numPr>
      <w:ind w:left="284" w:hanging="142"/>
      <w:contextualSpacing/>
    </w:pPr>
  </w:style>
  <w:style w:type="paragraph" w:customStyle="1" w:styleId="ListAlphabet">
    <w:name w:val="List Alphabet"/>
    <w:basedOn w:val="Normal"/>
    <w:link w:val="ListAlphabetChar"/>
    <w:qFormat/>
    <w:rsid w:val="009577ED"/>
    <w:pPr>
      <w:numPr>
        <w:numId w:val="9"/>
      </w:numPr>
      <w:ind w:left="284" w:hanging="284"/>
      <w:contextualSpacing/>
    </w:pPr>
  </w:style>
  <w:style w:type="character" w:customStyle="1" w:styleId="ListRomanChar">
    <w:name w:val="List Roman Char"/>
    <w:basedOn w:val="DefaultParagraphFont"/>
    <w:link w:val="ListRoman"/>
    <w:rsid w:val="009577ED"/>
    <w:rPr>
      <w:rFonts w:eastAsia="Times New Roman" w:cs="Times New Roman"/>
      <w:lang w:eastAsia="en-NZ"/>
    </w:rPr>
  </w:style>
  <w:style w:type="paragraph" w:customStyle="1" w:styleId="ListNumbered">
    <w:name w:val="List Numbered"/>
    <w:basedOn w:val="Normal"/>
    <w:link w:val="ListNumberedChar"/>
    <w:qFormat/>
    <w:rsid w:val="009577ED"/>
    <w:pPr>
      <w:numPr>
        <w:numId w:val="7"/>
      </w:numPr>
      <w:ind w:left="284" w:hanging="284"/>
      <w:contextualSpacing/>
    </w:pPr>
  </w:style>
  <w:style w:type="character" w:customStyle="1" w:styleId="ListAlphabetChar">
    <w:name w:val="List Alphabet Char"/>
    <w:basedOn w:val="DefaultParagraphFont"/>
    <w:link w:val="ListAlphabet"/>
    <w:rsid w:val="009577ED"/>
    <w:rPr>
      <w:rFonts w:eastAsia="Times New Roman" w:cs="Times New Roman"/>
      <w:lang w:eastAsia="en-NZ"/>
    </w:rPr>
  </w:style>
  <w:style w:type="paragraph" w:customStyle="1" w:styleId="Hyperlinks">
    <w:name w:val="Hyperlinks"/>
    <w:basedOn w:val="Heading6"/>
    <w:link w:val="HyperlinksChar"/>
    <w:qFormat/>
    <w:rsid w:val="009577ED"/>
    <w:rPr>
      <w:rFonts w:asciiTheme="minorHAnsi" w:hAnsiTheme="minorHAnsi"/>
      <w:i w:val="0"/>
      <w:color w:val="00447C"/>
      <w:u w:val="single"/>
    </w:rPr>
  </w:style>
  <w:style w:type="character" w:customStyle="1" w:styleId="ListNumberedChar">
    <w:name w:val="List Numbered Char"/>
    <w:basedOn w:val="DefaultParagraphFont"/>
    <w:link w:val="ListNumbered"/>
    <w:rsid w:val="009577ED"/>
    <w:rPr>
      <w:rFonts w:eastAsia="Times New Roman" w:cs="Times New Roman"/>
      <w:lang w:eastAsia="en-NZ"/>
    </w:rPr>
  </w:style>
  <w:style w:type="character" w:customStyle="1" w:styleId="HyperlinksChar">
    <w:name w:val="Hyperlinks Char"/>
    <w:basedOn w:val="Heading6Char"/>
    <w:link w:val="Hyperlinks"/>
    <w:rsid w:val="009577ED"/>
    <w:rPr>
      <w:rFonts w:asciiTheme="majorHAnsi" w:eastAsiaTheme="majorEastAsia" w:hAnsiTheme="majorHAnsi" w:cstheme="majorBidi"/>
      <w:i w:val="0"/>
      <w:iCs/>
      <w:color w:val="00447C"/>
      <w:u w:val="single"/>
      <w:lang w:eastAsia="en-NZ"/>
    </w:rPr>
  </w:style>
  <w:style w:type="paragraph" w:styleId="ListParagraph">
    <w:name w:val="List Paragraph"/>
    <w:basedOn w:val="Normal"/>
    <w:uiPriority w:val="34"/>
    <w:qFormat/>
    <w:rsid w:val="0047033E"/>
    <w:pPr>
      <w:spacing w:before="0" w:beforeAutospacing="0" w:after="200" w:afterAutospacing="0"/>
      <w:ind w:left="720"/>
      <w:contextualSpacing/>
    </w:pPr>
    <w:rPr>
      <w:rFonts w:ascii="Calibri" w:eastAsia="Calibri" w:hAnsi="Calibri"/>
      <w:lang w:eastAsia="en-US"/>
    </w:rPr>
  </w:style>
  <w:style w:type="table" w:styleId="TableGrid">
    <w:name w:val="Table Grid"/>
    <w:basedOn w:val="TableNormal"/>
    <w:uiPriority w:val="59"/>
    <w:rsid w:val="00587B6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ption">
    <w:name w:val="caption"/>
    <w:basedOn w:val="Normal"/>
    <w:next w:val="Normal"/>
    <w:uiPriority w:val="35"/>
    <w:unhideWhenUsed/>
    <w:qFormat/>
    <w:rsid w:val="004C3D6C"/>
    <w:pPr>
      <w:spacing w:before="0" w:after="200" w:line="240" w:lineRule="auto"/>
    </w:pPr>
    <w:rPr>
      <w:i/>
      <w:iCs/>
      <w:color w:val="1F497D" w:themeColor="text2"/>
      <w:sz w:val="18"/>
      <w:szCs w:val="18"/>
    </w:rPr>
  </w:style>
  <w:style w:type="character" w:styleId="UnresolvedMention">
    <w:name w:val="Unresolved Mention"/>
    <w:basedOn w:val="DefaultParagraphFont"/>
    <w:uiPriority w:val="99"/>
    <w:semiHidden/>
    <w:unhideWhenUsed/>
    <w:rsid w:val="00FF2D4A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0094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428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263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67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8322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0236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3874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endnotes" Target="endnotes.xml" Id="rId8" /><Relationship Type="http://schemas.openxmlformats.org/officeDocument/2006/relationships/image" Target="media/image5.jpeg" Id="rId13" /><Relationship Type="http://schemas.openxmlformats.org/officeDocument/2006/relationships/image" Target="media/image10.png" Id="rId18" /><Relationship Type="http://schemas.openxmlformats.org/officeDocument/2006/relationships/numbering" Target="numbering.xml" Id="rId3" /><Relationship Type="http://schemas.openxmlformats.org/officeDocument/2006/relationships/header" Target="header2.xml" Id="rId21" /><Relationship Type="http://schemas.openxmlformats.org/officeDocument/2006/relationships/footnotes" Target="footnotes.xml" Id="rId7" /><Relationship Type="http://schemas.openxmlformats.org/officeDocument/2006/relationships/image" Target="media/image4.jpeg" Id="rId12" /><Relationship Type="http://schemas.openxmlformats.org/officeDocument/2006/relationships/image" Target="media/image9.jpeg" Id="rId17" /><Relationship Type="http://schemas.openxmlformats.org/officeDocument/2006/relationships/image" Target="media/image8.jpeg" Id="rId16" /><Relationship Type="http://schemas.openxmlformats.org/officeDocument/2006/relationships/footer" Target="footer1.xml" Id="rId20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image" Target="media/image3.jpeg" Id="rId11" /><Relationship Type="http://schemas.openxmlformats.org/officeDocument/2006/relationships/settings" Target="settings.xml" Id="rId5" /><Relationship Type="http://schemas.openxmlformats.org/officeDocument/2006/relationships/image" Target="media/image7.jpeg" Id="rId15" /><Relationship Type="http://schemas.openxmlformats.org/officeDocument/2006/relationships/theme" Target="theme/theme1.xml" Id="rId23" /><Relationship Type="http://schemas.openxmlformats.org/officeDocument/2006/relationships/image" Target="media/image2.jpeg" Id="rId10" /><Relationship Type="http://schemas.openxmlformats.org/officeDocument/2006/relationships/header" Target="header1.xml" Id="rId19" /><Relationship Type="http://schemas.openxmlformats.org/officeDocument/2006/relationships/styles" Target="styles.xml" Id="rId4" /><Relationship Type="http://schemas.openxmlformats.org/officeDocument/2006/relationships/image" Target="media/image1.jpeg" Id="rId9" /><Relationship Type="http://schemas.openxmlformats.org/officeDocument/2006/relationships/image" Target="media/image6.jpeg" Id="rId14" /><Relationship Type="http://schemas.openxmlformats.org/officeDocument/2006/relationships/fontTable" Target="fontTable.xml" Id="rId22" /><Relationship Type="http://schemas.openxmlformats.org/officeDocument/2006/relationships/customXml" Target="/customXML/item3.xml" Id="R57e25df062014d09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 bwMode="auto">
        <a:noFill/>
        <a:ln w="9525">
          <a:noFill/>
          <a:miter lim="800000"/>
          <a:headEnd/>
          <a:tailEnd/>
        </a:ln>
      </a:spPr>
      <a:bodyPr rot="0" vert="horz" wrap="square" lIns="91440" tIns="45720" rIns="91440" bIns="45720" anchor="ctr" anchorCtr="0">
        <a:noAutofit/>
      </a:bodyPr>
      <a:lstStyle/>
    </a:txDef>
  </a:objectDefaults>
  <a:extraClrSchemeLst/>
</a:theme>
</file>

<file path=customXML/_rels/item3.xml.rels>&#65279;<?xml version="1.0" encoding="utf-8"?><Relationships xmlns="http://schemas.openxmlformats.org/package/2006/relationships"><Relationship Type="http://schemas.openxmlformats.org/officeDocument/2006/relationships/customXmlProps" Target="/customXML/itemProps3.xml" Id="Rd3c4172d526e4b2384ade4b889302c76" /></Relationships>
</file>

<file path=customXML/item3.xml><?xml version="1.0" encoding="utf-8"?>
<metadata xmlns="http://www.objective.com/ecm/document/metadata/69BC14198B914B00A714316109F088DF" version="1.0.0">
  <systemFields>
    <field name="Objective-Id">
      <value order="0">A2477824</value>
    </field>
    <field name="Objective-Title">
      <value order="0">2023-08-07 - Non Compliant pool checklist - 0037 Symond Road</value>
    </field>
    <field name="Objective-Description">
      <value order="0"/>
    </field>
    <field name="Objective-CreationStamp">
      <value order="0">2023-08-13T22:17:23Z</value>
    </field>
    <field name="Objective-IsApproved">
      <value order="0">false</value>
    </field>
    <field name="Objective-IsPublished">
      <value order="0">true</value>
    </field>
    <field name="Objective-DatePublished">
      <value order="0">2023-08-13T22:17:23Z</value>
    </field>
    <field name="Objective-ModificationStamp">
      <value order="0">2023-08-13T22:17:24Z</value>
    </field>
    <field name="Objective-Owner">
      <value order="0">Classified Object</value>
    </field>
    <field name="Objective-Path">
      <value order="0">Classified Object:Classified Object:Classified Object:Properties by road:Symond Road:0037 Symond Road:Building and registration - 0037 Symond Road:Pool - 0037 Symond Road</value>
    </field>
    <field name="Objective-Parent">
      <value order="0">Pool - 0037 Symond Road</value>
    </field>
    <field name="Objective-State">
      <value order="0">Published</value>
    </field>
    <field name="Objective-VersionId">
      <value order="0">vA3327906</value>
    </field>
    <field name="Objective-Version">
      <value order="0">1.0</value>
    </field>
    <field name="Objective-VersionNumber">
      <value order="0">1</value>
    </field>
    <field name="Objective-VersionComment">
      <value order="0">First version</value>
    </field>
    <field name="Objective-FileNumber">
      <value order="0">P291286</value>
    </field>
    <field name="Objective-Classification">
      <value order="0">External</value>
    </field>
    <field name="Objective-Caveats">
      <value order="0"/>
    </field>
  </systemFields>
  <catalogues>
    <catalogue name="Form Type Catalogue" type="type" ori="id:cA13">
      <field name="Objective-Fields NOT required">
        <value order="0"/>
      </field>
      <field name="Objective-Form Type">
        <value order="0">Checklist</value>
      </field>
      <field name="Objective-Name on Form">
        <value order="0"/>
      </field>
      <field name="Objective-Start Date">
        <value order="0"/>
      </field>
      <field name="Objective-Job Title">
        <value order="0"/>
      </field>
      <field name="Objective-Date Issued / Awarded">
        <value order="0"/>
      </field>
      <field name="Objective-Records - day box number">
        <value order="0"/>
      </field>
      <field name="Objective--- To (Lookup list)">
        <value order="0"/>
      </field>
      <field name="Objective--- To (free text)">
        <value order="0"/>
      </field>
      <field name="Objective--- From">
        <value order="0"/>
      </field>
      <field name="Objective--- Correspondence Date">
        <value order="0"/>
      </field>
      <field name="Objective--- Organisation Name">
        <value order="0"/>
      </field>
      <field name="Objective-Metadata Inheritance">
        <value order="0"/>
      </field>
    </catalogue>
  </catalogues>
</metadata>
</file>

<file path=customXML/itemProps3.xml><?xml version="1.0" encoding="utf-8"?>
<ds:datastoreItem xmlns:ds="http://schemas.openxmlformats.org/officeDocument/2006/customXml" ds:itemID="{5745109E-2DDF-40CB-AC2B-FF9B10C90820}">
  <ds:schemaRefs>
    <ds:schemaRef ds:uri="http://www.objective.com/ecm/document/metadata/69BC14198B914B00A714316109F088DF"/>
  </ds:schemaRefs>
</ds:datastoreItem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54B0B2-AED1-4729-B891-830FD56502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15</Pages>
  <Words>1310</Words>
  <Characters>7472</Characters>
  <Application>Microsoft Office Word</Application>
  <DocSecurity>0</DocSecurity>
  <Lines>62</Lines>
  <Paragraphs>17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Whakatane District Council</Company>
  <LinksUpToDate>false</LinksUpToDate>
  <CharactersWithSpaces>8765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Sarah Travers</dc:creator>
  <cp:lastModifiedBy>Shane Willis</cp:lastModifiedBy>
  <cp:revision>3</cp:revision>
  <cp:lastPrinted>2022-01-12T22:52:00Z</cp:lastPrinted>
  <dcterms:created xsi:type="dcterms:W3CDTF">2023-08-06T23:48:00Z</dcterms:created>
  <dcterms:modified xsi:type="dcterms:W3CDTF">2023-08-07T00:09:00Z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hecked by">
    <vt:lpwstr>32123</vt:lpwstr>
  </property>
  <property fmtid="{D5CDD505-2E9C-101B-9397-08002B2CF9AE}" pid="3" name="Objective-Id">
    <vt:lpwstr>A2477824</vt:lpwstr>
  </property>
  <property fmtid="{D5CDD505-2E9C-101B-9397-08002B2CF9AE}" pid="4" name="Objective-Title">
    <vt:lpwstr>2023-08-07 - Non Compliant pool checklist - 0037 Symond Road</vt:lpwstr>
  </property>
  <property fmtid="{D5CDD505-2E9C-101B-9397-08002B2CF9AE}" pid="5" name="Objective-Description">
    <vt:lpwstr/>
  </property>
  <property fmtid="{D5CDD505-2E9C-101B-9397-08002B2CF9AE}" pid="6" name="Objective-CreationStamp">
    <vt:filetime>2023-08-13T22:17:23Z</vt:filetime>
  </property>
  <property fmtid="{D5CDD505-2E9C-101B-9397-08002B2CF9AE}" pid="7" name="Objective-IsApproved">
    <vt:bool>false</vt:bool>
  </property>
  <property fmtid="{D5CDD505-2E9C-101B-9397-08002B2CF9AE}" pid="8" name="Objective-IsPublished">
    <vt:bool>true</vt:bool>
  </property>
  <property fmtid="{D5CDD505-2E9C-101B-9397-08002B2CF9AE}" pid="9" name="Objective-DatePublished">
    <vt:filetime>2023-08-13T22:17:23Z</vt:filetime>
  </property>
  <property fmtid="{D5CDD505-2E9C-101B-9397-08002B2CF9AE}" pid="10" name="Objective-ModificationStamp">
    <vt:filetime>2023-08-13T22:17:24Z</vt:filetime>
  </property>
  <property fmtid="{D5CDD505-2E9C-101B-9397-08002B2CF9AE}" pid="11" name="Objective-Owner">
    <vt:lpwstr>Classified Object</vt:lpwstr>
  </property>
  <property fmtid="{D5CDD505-2E9C-101B-9397-08002B2CF9AE}" pid="12" name="Objective-Path">
    <vt:lpwstr>Classified Object:Classified Object:Classified Object:Properties by road:Symond Road:0037 Symond Road:Building and registration - 0037 Symond Road:Pool - 0037 Symond Road</vt:lpwstr>
  </property>
  <property fmtid="{D5CDD505-2E9C-101B-9397-08002B2CF9AE}" pid="13" name="Objective-Parent">
    <vt:lpwstr>Pool - 0037 Symond Road</vt:lpwstr>
  </property>
  <property fmtid="{D5CDD505-2E9C-101B-9397-08002B2CF9AE}" pid="14" name="Objective-State">
    <vt:lpwstr>Published</vt:lpwstr>
  </property>
  <property fmtid="{D5CDD505-2E9C-101B-9397-08002B2CF9AE}" pid="15" name="Objective-VersionId">
    <vt:lpwstr>vA3327906</vt:lpwstr>
  </property>
  <property fmtid="{D5CDD505-2E9C-101B-9397-08002B2CF9AE}" pid="16" name="Objective-Version">
    <vt:lpwstr>1.0</vt:lpwstr>
  </property>
  <property fmtid="{D5CDD505-2E9C-101B-9397-08002B2CF9AE}" pid="17" name="Objective-VersionNumber">
    <vt:r8>1</vt:r8>
  </property>
  <property fmtid="{D5CDD505-2E9C-101B-9397-08002B2CF9AE}" pid="18" name="Objective-VersionComment">
    <vt:lpwstr>First version</vt:lpwstr>
  </property>
  <property fmtid="{D5CDD505-2E9C-101B-9397-08002B2CF9AE}" pid="19" name="Objective-FileNumber">
    <vt:lpwstr>P291286</vt:lpwstr>
  </property>
  <property fmtid="{D5CDD505-2E9C-101B-9397-08002B2CF9AE}" pid="20" name="Objective-Classification">
    <vt:lpwstr>External</vt:lpwstr>
  </property>
  <property fmtid="{D5CDD505-2E9C-101B-9397-08002B2CF9AE}" pid="21" name="Objective-Caveats">
    <vt:lpwstr/>
  </property>
  <property fmtid="{D5CDD505-2E9C-101B-9397-08002B2CF9AE}" pid="22" name="Objective-Reference Type">
    <vt:lpwstr>General</vt:lpwstr>
  </property>
  <property fmtid="{D5CDD505-2E9C-101B-9397-08002B2CF9AE}" pid="23" name="Objective-Metadata Inheritance">
    <vt:lpwstr/>
  </property>
  <property fmtid="{D5CDD505-2E9C-101B-9397-08002B2CF9AE}" pid="24" name="Objective--- Correspondence Date">
    <vt:lpwstr/>
  </property>
  <property fmtid="{D5CDD505-2E9C-101B-9397-08002B2CF9AE}" pid="25" name="Objective--- From">
    <vt:lpwstr/>
  </property>
  <property fmtid="{D5CDD505-2E9C-101B-9397-08002B2CF9AE}" pid="26" name="Objective--- To (free text)">
    <vt:lpwstr/>
  </property>
  <property fmtid="{D5CDD505-2E9C-101B-9397-08002B2CF9AE}" pid="27" name="Objective-Records - day box number">
    <vt:lpwstr/>
  </property>
  <property fmtid="{D5CDD505-2E9C-101B-9397-08002B2CF9AE}" pid="28" name="Objective--- Organisation Name">
    <vt:lpwstr/>
  </property>
  <property fmtid="{D5CDD505-2E9C-101B-9397-08002B2CF9AE}" pid="29" name="Objective--- To (Lookup list)">
    <vt:lpwstr/>
  </property>
  <property fmtid="{D5CDD505-2E9C-101B-9397-08002B2CF9AE}" pid="30" name="Objective-Fields NOT required">
    <vt:lpwstr/>
  </property>
  <property fmtid="{D5CDD505-2E9C-101B-9397-08002B2CF9AE}" pid="31" name="Objective-Comment">
    <vt:lpwstr/>
  </property>
  <property fmtid="{D5CDD505-2E9C-101B-9397-08002B2CF9AE}" pid="32" name="Objective-Fields NOT required [system]">
    <vt:lpwstr/>
  </property>
  <property fmtid="{D5CDD505-2E9C-101B-9397-08002B2CF9AE}" pid="33" name="Objective-Reference Type [system]">
    <vt:lpwstr>General</vt:lpwstr>
  </property>
  <property fmtid="{D5CDD505-2E9C-101B-9397-08002B2CF9AE}" pid="34" name="Objective-Records - day box number [system]">
    <vt:lpwstr/>
  </property>
  <property fmtid="{D5CDD505-2E9C-101B-9397-08002B2CF9AE}" pid="35" name="Objective--- To (Lookup list) [system]">
    <vt:lpwstr>Gary Searle</vt:lpwstr>
  </property>
  <property fmtid="{D5CDD505-2E9C-101B-9397-08002B2CF9AE}" pid="36" name="Objective--- To (free text) [system]">
    <vt:lpwstr/>
  </property>
  <property fmtid="{D5CDD505-2E9C-101B-9397-08002B2CF9AE}" pid="37" name="Objective--- From [system]">
    <vt:lpwstr/>
  </property>
  <property fmtid="{D5CDD505-2E9C-101B-9397-08002B2CF9AE}" pid="38" name="Objective--- Correspondence Date [system]">
    <vt:filetime>2018-05-30T11:00:00Z</vt:filetime>
  </property>
  <property fmtid="{D5CDD505-2E9C-101B-9397-08002B2CF9AE}" pid="39" name="Objective--- Organisation Name [system]">
    <vt:lpwstr/>
  </property>
  <property fmtid="{D5CDD505-2E9C-101B-9397-08002B2CF9AE}" pid="40" name="Objective-Metadata Inheritance [system]">
    <vt:lpwstr/>
  </property>
  <property fmtid="{D5CDD505-2E9C-101B-9397-08002B2CF9AE}" pid="41" name="Objective-Form Type">
    <vt:lpwstr>Checklist</vt:lpwstr>
  </property>
  <property fmtid="{D5CDD505-2E9C-101B-9397-08002B2CF9AE}" pid="42" name="Objective-Name on Form">
    <vt:lpwstr/>
  </property>
  <property fmtid="{D5CDD505-2E9C-101B-9397-08002B2CF9AE}" pid="43" name="Objective-Start Date">
    <vt:lpwstr/>
  </property>
  <property fmtid="{D5CDD505-2E9C-101B-9397-08002B2CF9AE}" pid="44" name="Objective-Job Title">
    <vt:lpwstr/>
  </property>
  <property fmtid="{D5CDD505-2E9C-101B-9397-08002B2CF9AE}" pid="45" name="Objective-Date Issued / Awarded">
    <vt:lpwstr/>
  </property>
</Properties>
</file>